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МИНОБРНАУКИ РОССИИ </w:t>
      </w:r>
      <w:r w:rsidRPr="007812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Федеральное государственное бюджетное образовательное учреждение</w:t>
      </w:r>
      <w:r w:rsidRPr="007812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высшего  образования </w:t>
      </w:r>
      <w:r w:rsidRPr="007812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1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«Гжельский государственный университет» </w:t>
      </w:r>
      <w:r w:rsidRPr="00781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8124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F0A" w:rsidRPr="0078124C" w:rsidRDefault="00FF04BD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 w:rsidR="00020A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декоративно-прикладного искусства и дизайна</w:t>
      </w:r>
    </w:p>
    <w:p w:rsidR="001D3F0A" w:rsidRPr="0078124C" w:rsidRDefault="001D3F0A" w:rsidP="001D3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F0A" w:rsidRPr="0078124C" w:rsidRDefault="001D3F0A" w:rsidP="001D3F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1D3F0A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F0A" w:rsidRPr="0078124C" w:rsidRDefault="00FF04BD" w:rsidP="001D3F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УКАЗАНИЯ </w:t>
      </w: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3F0A" w:rsidRPr="00FF04BD" w:rsidRDefault="001D3F0A" w:rsidP="001D3F0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F04BD">
        <w:rPr>
          <w:rFonts w:ascii="Times New Roman" w:hAnsi="Times New Roman" w:cs="Times New Roman"/>
          <w:sz w:val="28"/>
          <w:szCs w:val="28"/>
        </w:rPr>
        <w:t xml:space="preserve">по написанию выпускной квалификационной работы </w:t>
      </w:r>
    </w:p>
    <w:p w:rsidR="001D3F0A" w:rsidRPr="00FF04BD" w:rsidRDefault="001D3F0A" w:rsidP="001D3F0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F04B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24C">
        <w:rPr>
          <w:rFonts w:ascii="Times New Roman" w:hAnsi="Times New Roman" w:cs="Times New Roman"/>
          <w:b/>
          <w:bCs/>
          <w:sz w:val="28"/>
          <w:szCs w:val="28"/>
        </w:rPr>
        <w:t xml:space="preserve">54.04.01 Дизайн </w:t>
      </w: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24C">
        <w:rPr>
          <w:rFonts w:ascii="Times New Roman" w:hAnsi="Times New Roman" w:cs="Times New Roman"/>
          <w:b/>
          <w:bCs/>
          <w:sz w:val="28"/>
          <w:szCs w:val="28"/>
        </w:rPr>
        <w:t>(уровень магистратуры)</w:t>
      </w: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F0A" w:rsidRPr="0078124C" w:rsidRDefault="001D3F0A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F0A" w:rsidRPr="0078124C" w:rsidRDefault="001D3F0A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F0A" w:rsidRPr="0078124C" w:rsidRDefault="001D3F0A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6852" w:rsidRPr="0078124C" w:rsidRDefault="00476852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5FF" w:rsidRPr="0078124C" w:rsidRDefault="00414735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5FF" w:rsidRPr="0078124C" w:rsidRDefault="003545FF" w:rsidP="00476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4F84" w:rsidRDefault="00754F84" w:rsidP="00754F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754F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A224A7" w:rsidRPr="00D77BAD" w:rsidRDefault="00A224A7" w:rsidP="00A2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24A7" w:rsidRPr="00D77BAD" w:rsidRDefault="00A224A7" w:rsidP="00A2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Общие положения…………………………......................................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..............</w:t>
      </w:r>
      <w:r w:rsidR="00754F84">
        <w:rPr>
          <w:rFonts w:ascii="Times New Roman" w:hAnsi="Times New Roman" w:cs="Times New Roman"/>
          <w:sz w:val="24"/>
          <w:szCs w:val="24"/>
        </w:rPr>
        <w:t>.</w:t>
      </w:r>
      <w:r w:rsidR="00A224A7" w:rsidRPr="00D77BAD">
        <w:rPr>
          <w:rFonts w:ascii="Times New Roman" w:hAnsi="Times New Roman" w:cs="Times New Roman"/>
          <w:sz w:val="24"/>
          <w:szCs w:val="24"/>
        </w:rPr>
        <w:t>..</w:t>
      </w:r>
      <w:r w:rsidRPr="00D77BAD">
        <w:rPr>
          <w:rFonts w:ascii="Times New Roman" w:hAnsi="Times New Roman" w:cs="Times New Roman"/>
          <w:sz w:val="24"/>
          <w:szCs w:val="24"/>
        </w:rPr>
        <w:t>..4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выполнению ВКР</w:t>
      </w:r>
      <w:r w:rsidR="00A224A7" w:rsidRPr="00D77BAD">
        <w:rPr>
          <w:rFonts w:ascii="Times New Roman" w:hAnsi="Times New Roman" w:cs="Times New Roman"/>
          <w:sz w:val="24"/>
          <w:szCs w:val="24"/>
        </w:rPr>
        <w:t>…............................</w:t>
      </w:r>
      <w:r w:rsidRPr="00D77BAD">
        <w:rPr>
          <w:rFonts w:ascii="Times New Roman" w:hAnsi="Times New Roman" w:cs="Times New Roman"/>
          <w:sz w:val="24"/>
          <w:szCs w:val="24"/>
        </w:rPr>
        <w:t>...</w:t>
      </w:r>
      <w:r w:rsidR="00A0377A" w:rsidRPr="00D77BAD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754F84">
        <w:rPr>
          <w:rFonts w:ascii="Times New Roman" w:hAnsi="Times New Roman" w:cs="Times New Roman"/>
          <w:sz w:val="24"/>
          <w:szCs w:val="24"/>
        </w:rPr>
        <w:t>.</w:t>
      </w:r>
      <w:r w:rsidR="00A0377A" w:rsidRPr="00D77BAD">
        <w:rPr>
          <w:rFonts w:ascii="Times New Roman" w:hAnsi="Times New Roman" w:cs="Times New Roman"/>
          <w:sz w:val="24"/>
          <w:szCs w:val="24"/>
        </w:rPr>
        <w:t>.....</w:t>
      </w:r>
      <w:r w:rsidRPr="00D77BAD">
        <w:rPr>
          <w:rFonts w:ascii="Times New Roman" w:hAnsi="Times New Roman" w:cs="Times New Roman"/>
          <w:sz w:val="24"/>
          <w:szCs w:val="24"/>
        </w:rPr>
        <w:t>5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Рекомендации по написанию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......</w:t>
      </w:r>
      <w:r w:rsidR="00754F84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....8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Порядок оформления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работы……..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........</w:t>
      </w:r>
      <w:r w:rsidRPr="00D77BAD">
        <w:rPr>
          <w:rFonts w:ascii="Times New Roman" w:hAnsi="Times New Roman" w:cs="Times New Roman"/>
          <w:sz w:val="24"/>
          <w:szCs w:val="24"/>
        </w:rPr>
        <w:t>...</w:t>
      </w:r>
      <w:r w:rsidR="00A224A7" w:rsidRPr="00D77BAD">
        <w:rPr>
          <w:rFonts w:ascii="Times New Roman" w:hAnsi="Times New Roman" w:cs="Times New Roman"/>
          <w:sz w:val="24"/>
          <w:szCs w:val="24"/>
        </w:rPr>
        <w:t>..</w:t>
      </w:r>
      <w:r w:rsidRPr="00D77BAD">
        <w:rPr>
          <w:rFonts w:ascii="Times New Roman" w:hAnsi="Times New Roman" w:cs="Times New Roman"/>
          <w:sz w:val="24"/>
          <w:szCs w:val="24"/>
        </w:rPr>
        <w:t>10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Подготовка и защита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работы……</w:t>
      </w:r>
      <w:r w:rsidRPr="00D77BAD">
        <w:rPr>
          <w:rFonts w:ascii="Times New Roman" w:hAnsi="Times New Roman" w:cs="Times New Roman"/>
          <w:sz w:val="24"/>
          <w:szCs w:val="24"/>
        </w:rPr>
        <w:t>............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</w:t>
      </w:r>
      <w:r w:rsidRPr="00D77BAD">
        <w:rPr>
          <w:rFonts w:ascii="Times New Roman" w:hAnsi="Times New Roman" w:cs="Times New Roman"/>
          <w:sz w:val="24"/>
          <w:szCs w:val="24"/>
        </w:rPr>
        <w:t>12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графической части</w:t>
      </w:r>
    </w:p>
    <w:p w:rsidR="003545FF" w:rsidRPr="00D77BAD" w:rsidRDefault="00A224A7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квалификационного проекта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 магистранта</w:t>
      </w:r>
      <w:r w:rsidR="003545FF" w:rsidRPr="00D77BAD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Pr="00D77BAD">
        <w:rPr>
          <w:rFonts w:ascii="Times New Roman" w:hAnsi="Times New Roman" w:cs="Times New Roman"/>
          <w:sz w:val="24"/>
          <w:szCs w:val="24"/>
        </w:rPr>
        <w:t>.........</w:t>
      </w:r>
      <w:r w:rsidR="003545FF" w:rsidRPr="00D77BAD">
        <w:rPr>
          <w:rFonts w:ascii="Times New Roman" w:hAnsi="Times New Roman" w:cs="Times New Roman"/>
          <w:sz w:val="24"/>
          <w:szCs w:val="24"/>
        </w:rPr>
        <w:t>14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Критерии оценки выпускных квалификационных работ</w:t>
      </w:r>
      <w:r w:rsidR="007945F1" w:rsidRPr="00D77BAD">
        <w:rPr>
          <w:rFonts w:ascii="Times New Roman" w:hAnsi="Times New Roman" w:cs="Times New Roman"/>
          <w:sz w:val="24"/>
          <w:szCs w:val="24"/>
        </w:rPr>
        <w:t xml:space="preserve"> магистрантов.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</w:t>
      </w:r>
      <w:r w:rsidRPr="00D77BAD">
        <w:rPr>
          <w:rFonts w:ascii="Times New Roman" w:hAnsi="Times New Roman" w:cs="Times New Roman"/>
          <w:sz w:val="24"/>
          <w:szCs w:val="24"/>
        </w:rPr>
        <w:t>.18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Рекомендуемая литература….......................................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.........</w:t>
      </w:r>
      <w:r w:rsidR="00A0377A" w:rsidRPr="00D77BAD">
        <w:rPr>
          <w:rFonts w:ascii="Times New Roman" w:hAnsi="Times New Roman" w:cs="Times New Roman"/>
          <w:sz w:val="24"/>
          <w:szCs w:val="24"/>
        </w:rPr>
        <w:t>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..........................</w:t>
      </w:r>
      <w:r w:rsidRPr="00D77BAD">
        <w:rPr>
          <w:rFonts w:ascii="Times New Roman" w:hAnsi="Times New Roman" w:cs="Times New Roman"/>
          <w:sz w:val="24"/>
          <w:szCs w:val="24"/>
        </w:rPr>
        <w:t>.20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Приложение 1. Заявление ….....................................................................</w:t>
      </w:r>
      <w:r w:rsidR="00A0377A" w:rsidRPr="00D77BAD">
        <w:rPr>
          <w:rFonts w:ascii="Times New Roman" w:hAnsi="Times New Roman" w:cs="Times New Roman"/>
          <w:sz w:val="24"/>
          <w:szCs w:val="24"/>
        </w:rPr>
        <w:t>..</w:t>
      </w:r>
      <w:r w:rsidRPr="00D77BAD">
        <w:rPr>
          <w:rFonts w:ascii="Times New Roman" w:hAnsi="Times New Roman" w:cs="Times New Roman"/>
          <w:sz w:val="24"/>
          <w:szCs w:val="24"/>
        </w:rPr>
        <w:t>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</w:t>
      </w:r>
      <w:r w:rsidRPr="00D77BAD">
        <w:rPr>
          <w:rFonts w:ascii="Times New Roman" w:hAnsi="Times New Roman" w:cs="Times New Roman"/>
          <w:sz w:val="24"/>
          <w:szCs w:val="24"/>
        </w:rPr>
        <w:t>.21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Приложение 2. Задание </w:t>
      </w:r>
      <w:bookmarkStart w:id="0" w:name="_GoBack"/>
      <w:bookmarkEnd w:id="0"/>
      <w:r w:rsidR="008C68B8" w:rsidRPr="00D77BAD">
        <w:rPr>
          <w:rFonts w:ascii="Times New Roman" w:hAnsi="Times New Roman" w:cs="Times New Roman"/>
          <w:sz w:val="24"/>
          <w:szCs w:val="24"/>
        </w:rPr>
        <w:t xml:space="preserve">на выпускную квалификационную работу  </w:t>
      </w:r>
      <w:r w:rsidR="00754F84">
        <w:rPr>
          <w:rFonts w:ascii="Times New Roman" w:hAnsi="Times New Roman" w:cs="Times New Roman"/>
          <w:sz w:val="24"/>
          <w:szCs w:val="24"/>
        </w:rPr>
        <w:t>…..</w:t>
      </w:r>
      <w:r w:rsidR="00A224A7" w:rsidRPr="00D77BAD">
        <w:rPr>
          <w:rFonts w:ascii="Times New Roman" w:hAnsi="Times New Roman" w:cs="Times New Roman"/>
          <w:sz w:val="24"/>
          <w:szCs w:val="24"/>
        </w:rPr>
        <w:t>.</w:t>
      </w:r>
      <w:r w:rsidR="00A0377A" w:rsidRPr="00D77BAD">
        <w:rPr>
          <w:rFonts w:ascii="Times New Roman" w:hAnsi="Times New Roman" w:cs="Times New Roman"/>
          <w:sz w:val="24"/>
          <w:szCs w:val="24"/>
        </w:rPr>
        <w:t>..</w:t>
      </w:r>
      <w:r w:rsidR="00A224A7" w:rsidRPr="00D77BAD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.22</w:t>
      </w:r>
    </w:p>
    <w:p w:rsidR="000E4D9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Приложение 3. Календарный план выполнения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</w:t>
      </w:r>
    </w:p>
    <w:p w:rsidR="003545FF" w:rsidRPr="00D77BAD" w:rsidRDefault="00A0377A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квалификационной работы ………………………………</w:t>
      </w:r>
      <w:r w:rsidR="00754F84">
        <w:rPr>
          <w:rFonts w:ascii="Times New Roman" w:hAnsi="Times New Roman" w:cs="Times New Roman"/>
          <w:sz w:val="24"/>
          <w:szCs w:val="24"/>
        </w:rPr>
        <w:t>……………</w:t>
      </w:r>
      <w:r w:rsidRPr="00D77BAD">
        <w:rPr>
          <w:rFonts w:ascii="Times New Roman" w:hAnsi="Times New Roman" w:cs="Times New Roman"/>
          <w:sz w:val="24"/>
          <w:szCs w:val="24"/>
        </w:rPr>
        <w:t>……...</w:t>
      </w:r>
      <w:r w:rsidR="003545FF" w:rsidRPr="00D77BAD">
        <w:rPr>
          <w:rFonts w:ascii="Times New Roman" w:hAnsi="Times New Roman" w:cs="Times New Roman"/>
          <w:sz w:val="24"/>
          <w:szCs w:val="24"/>
        </w:rPr>
        <w:t>24</w:t>
      </w:r>
    </w:p>
    <w:p w:rsidR="003545FF" w:rsidRPr="00D77BAD" w:rsidRDefault="003545FF" w:rsidP="00A224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Для заметок....................</w:t>
      </w:r>
      <w:r w:rsidR="00A224A7" w:rsidRPr="00D77BA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  <w:r w:rsidR="00A0377A" w:rsidRPr="00D77BAD">
        <w:rPr>
          <w:rFonts w:ascii="Times New Roman" w:hAnsi="Times New Roman" w:cs="Times New Roman"/>
          <w:sz w:val="24"/>
          <w:szCs w:val="24"/>
        </w:rPr>
        <w:t>..</w:t>
      </w:r>
      <w:r w:rsidR="00A224A7" w:rsidRPr="00D77BAD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.26</w:t>
      </w:r>
    </w:p>
    <w:p w:rsidR="00A224A7" w:rsidRPr="00D77BAD" w:rsidRDefault="00A224A7" w:rsidP="00A224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9FC" w:rsidRDefault="009119F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9FC" w:rsidRDefault="009119F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9FC" w:rsidRPr="00D77BAD" w:rsidRDefault="009119F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4A7" w:rsidRPr="00D77BAD" w:rsidRDefault="00A224A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A2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="009119FC">
        <w:rPr>
          <w:rFonts w:ascii="Times New Roman" w:hAnsi="Times New Roman" w:cs="Times New Roman"/>
          <w:sz w:val="24"/>
          <w:szCs w:val="24"/>
        </w:rPr>
        <w:t>ФГОС ВО</w:t>
      </w:r>
      <w:r w:rsidRPr="00D77BAD">
        <w:rPr>
          <w:rFonts w:ascii="Times New Roman" w:hAnsi="Times New Roman" w:cs="Times New Roman"/>
          <w:sz w:val="24"/>
          <w:szCs w:val="24"/>
        </w:rPr>
        <w:t>. В</w:t>
      </w:r>
      <w:r w:rsidR="00414735">
        <w:rPr>
          <w:rFonts w:ascii="Times New Roman" w:hAnsi="Times New Roman" w:cs="Times New Roman"/>
          <w:sz w:val="24"/>
          <w:szCs w:val="24"/>
        </w:rPr>
        <w:t xml:space="preserve"> соответствии с</w:t>
      </w:r>
      <w:r w:rsidRPr="00D77BAD">
        <w:rPr>
          <w:rFonts w:ascii="Times New Roman" w:hAnsi="Times New Roman" w:cs="Times New Roman"/>
          <w:sz w:val="24"/>
          <w:szCs w:val="24"/>
        </w:rPr>
        <w:t xml:space="preserve"> учебным планом университета подготовка и защита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осуществляется на завершающем этапе обучения и является основным элементом итоговой аттестации. На основании</w:t>
      </w:r>
      <w:r w:rsidR="0041473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успешной защиты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3A42C2">
        <w:rPr>
          <w:rFonts w:ascii="Times New Roman" w:hAnsi="Times New Roman" w:cs="Times New Roman"/>
          <w:sz w:val="24"/>
          <w:szCs w:val="24"/>
        </w:rPr>
        <w:t>пускной квалификационной работы магистранту</w:t>
      </w:r>
      <w:r w:rsidR="0041473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присваивается соответствующая квалификация </w:t>
      </w:r>
      <w:r w:rsidR="00414735">
        <w:rPr>
          <w:rFonts w:ascii="Times New Roman" w:hAnsi="Times New Roman" w:cs="Times New Roman"/>
          <w:sz w:val="24"/>
          <w:szCs w:val="24"/>
        </w:rPr>
        <w:t xml:space="preserve">магистр </w:t>
      </w:r>
      <w:r w:rsidRPr="00D77BAD">
        <w:rPr>
          <w:rFonts w:ascii="Times New Roman" w:hAnsi="Times New Roman" w:cs="Times New Roman"/>
          <w:sz w:val="24"/>
          <w:szCs w:val="24"/>
        </w:rPr>
        <w:t>и выдается диплом о высшем образовании.</w:t>
      </w:r>
    </w:p>
    <w:p w:rsidR="008F0D2A" w:rsidRPr="00D77BAD" w:rsidRDefault="00A0377A" w:rsidP="00A03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="003A42C2">
        <w:rPr>
          <w:rFonts w:ascii="Times New Roman" w:hAnsi="Times New Roman" w:cs="Times New Roman"/>
          <w:sz w:val="24"/>
          <w:szCs w:val="24"/>
        </w:rPr>
        <w:t>выполняет</w:t>
      </w:r>
      <w:r w:rsidR="003545FF" w:rsidRPr="00D77BAD">
        <w:rPr>
          <w:rFonts w:ascii="Times New Roman" w:hAnsi="Times New Roman" w:cs="Times New Roman"/>
          <w:sz w:val="24"/>
          <w:szCs w:val="24"/>
        </w:rPr>
        <w:t>с</w:t>
      </w:r>
      <w:r w:rsidR="003A42C2">
        <w:rPr>
          <w:rFonts w:ascii="Times New Roman" w:hAnsi="Times New Roman" w:cs="Times New Roman"/>
          <w:sz w:val="24"/>
          <w:szCs w:val="24"/>
        </w:rPr>
        <w:t>я маг</w:t>
      </w:r>
      <w:r w:rsidR="00BA5B84">
        <w:rPr>
          <w:rFonts w:ascii="Times New Roman" w:hAnsi="Times New Roman" w:cs="Times New Roman"/>
          <w:sz w:val="24"/>
          <w:szCs w:val="24"/>
        </w:rPr>
        <w:t>и</w:t>
      </w:r>
      <w:r w:rsidR="003A42C2">
        <w:rPr>
          <w:rFonts w:ascii="Times New Roman" w:hAnsi="Times New Roman" w:cs="Times New Roman"/>
          <w:sz w:val="24"/>
          <w:szCs w:val="24"/>
        </w:rPr>
        <w:t>стр</w:t>
      </w:r>
      <w:r w:rsidR="00BA5B84">
        <w:rPr>
          <w:rFonts w:ascii="Times New Roman" w:hAnsi="Times New Roman" w:cs="Times New Roman"/>
          <w:sz w:val="24"/>
          <w:szCs w:val="24"/>
        </w:rPr>
        <w:t>а</w:t>
      </w:r>
      <w:r w:rsidR="003A42C2">
        <w:rPr>
          <w:rFonts w:ascii="Times New Roman" w:hAnsi="Times New Roman" w:cs="Times New Roman"/>
          <w:sz w:val="24"/>
          <w:szCs w:val="24"/>
        </w:rPr>
        <w:t xml:space="preserve">нтом </w:t>
      </w:r>
      <w:r w:rsidR="00BA5B84">
        <w:rPr>
          <w:rFonts w:ascii="Times New Roman" w:hAnsi="Times New Roman" w:cs="Times New Roman"/>
          <w:sz w:val="24"/>
          <w:szCs w:val="24"/>
        </w:rPr>
        <w:t>с</w:t>
      </w:r>
      <w:r w:rsidR="003545FF" w:rsidRPr="00D77BAD">
        <w:rPr>
          <w:rFonts w:ascii="Times New Roman" w:hAnsi="Times New Roman" w:cs="Times New Roman"/>
          <w:sz w:val="24"/>
          <w:szCs w:val="24"/>
        </w:rPr>
        <w:t>амостоятельно под руководством научного руководителя и состоит из теоретической и графической части. Теоретическая часть</w:t>
      </w:r>
      <w:r w:rsidR="008F0D2A" w:rsidRPr="00D77BAD">
        <w:rPr>
          <w:rFonts w:ascii="Times New Roman" w:hAnsi="Times New Roman" w:cs="Times New Roman"/>
          <w:sz w:val="24"/>
          <w:szCs w:val="24"/>
        </w:rPr>
        <w:t xml:space="preserve"> исследования в сфере дизайна </w:t>
      </w:r>
      <w:r w:rsidR="003545FF" w:rsidRPr="00D77BAD">
        <w:rPr>
          <w:rFonts w:ascii="Times New Roman" w:hAnsi="Times New Roman" w:cs="Times New Roman"/>
          <w:sz w:val="24"/>
          <w:szCs w:val="24"/>
        </w:rPr>
        <w:t>представляет собой оформленную в соответствии с установленными в университете требованиями</w:t>
      </w:r>
      <w:r w:rsidR="00BE6C1F" w:rsidRPr="00D77BAD">
        <w:rPr>
          <w:rFonts w:ascii="Times New Roman" w:hAnsi="Times New Roman" w:cs="Times New Roman"/>
          <w:sz w:val="24"/>
          <w:szCs w:val="24"/>
        </w:rPr>
        <w:t xml:space="preserve"> к рукописи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, в которой изложены научные и практические результаты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3545FF" w:rsidRPr="00D77BAD">
        <w:rPr>
          <w:rFonts w:ascii="Times New Roman" w:hAnsi="Times New Roman" w:cs="Times New Roman"/>
          <w:sz w:val="24"/>
          <w:szCs w:val="24"/>
        </w:rPr>
        <w:t>по утвержденной ректором теме. Графическая часть представляет собой демонстрационную экспозицию.</w:t>
      </w:r>
      <w:r w:rsidR="00BA5B84">
        <w:rPr>
          <w:rFonts w:ascii="Times New Roman" w:hAnsi="Times New Roman" w:cs="Times New Roman"/>
          <w:sz w:val="24"/>
          <w:szCs w:val="24"/>
        </w:rPr>
        <w:t xml:space="preserve"> </w:t>
      </w:r>
      <w:r w:rsidR="008F0D2A" w:rsidRPr="00D77BAD">
        <w:rPr>
          <w:rFonts w:ascii="Times New Roman" w:hAnsi="Times New Roman" w:cs="Times New Roman"/>
          <w:bCs/>
          <w:sz w:val="24"/>
          <w:szCs w:val="24"/>
        </w:rPr>
        <w:t>Практ</w:t>
      </w:r>
      <w:r w:rsidR="00BA5B84">
        <w:rPr>
          <w:rFonts w:ascii="Times New Roman" w:hAnsi="Times New Roman" w:cs="Times New Roman"/>
          <w:bCs/>
          <w:sz w:val="24"/>
          <w:szCs w:val="24"/>
        </w:rPr>
        <w:t>ическая художественно-проектная</w:t>
      </w:r>
      <w:r w:rsidR="008F0D2A" w:rsidRPr="00D77BAD">
        <w:rPr>
          <w:rFonts w:ascii="Times New Roman" w:hAnsi="Times New Roman" w:cs="Times New Roman"/>
          <w:bCs/>
          <w:sz w:val="24"/>
          <w:szCs w:val="24"/>
        </w:rPr>
        <w:t xml:space="preserve"> часть   должн</w:t>
      </w:r>
      <w:r w:rsidR="00BA5B84">
        <w:rPr>
          <w:rFonts w:ascii="Times New Roman" w:hAnsi="Times New Roman" w:cs="Times New Roman"/>
          <w:bCs/>
          <w:sz w:val="24"/>
          <w:szCs w:val="24"/>
        </w:rPr>
        <w:t xml:space="preserve">а составлять </w:t>
      </w:r>
      <w:r w:rsidR="008F0D2A" w:rsidRPr="00D77BAD">
        <w:rPr>
          <w:rFonts w:ascii="Times New Roman" w:hAnsi="Times New Roman" w:cs="Times New Roman"/>
          <w:bCs/>
          <w:sz w:val="24"/>
          <w:szCs w:val="24"/>
        </w:rPr>
        <w:t xml:space="preserve">экспозицию и содержать столько изображений, сколько необходимо для полного раскрытия проектного замысла. </w:t>
      </w:r>
    </w:p>
    <w:p w:rsidR="008F0D2A" w:rsidRPr="00D77BAD" w:rsidRDefault="00FF04BD" w:rsidP="00FF04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F0D2A" w:rsidRPr="00D77BAD">
        <w:rPr>
          <w:rFonts w:ascii="Times New Roman" w:hAnsi="Times New Roman" w:cs="Times New Roman"/>
          <w:sz w:val="24"/>
          <w:szCs w:val="24"/>
        </w:rPr>
        <w:t>сследование по направлению подготовки 05.04.01 «Дизайн»</w:t>
      </w:r>
      <w:r w:rsidR="0065729C">
        <w:rPr>
          <w:rFonts w:ascii="Times New Roman" w:hAnsi="Times New Roman" w:cs="Times New Roman"/>
          <w:sz w:val="24"/>
          <w:szCs w:val="24"/>
        </w:rPr>
        <w:t xml:space="preserve"> квалификация дизайн предметно-пространственной среды</w:t>
      </w:r>
      <w:r w:rsidR="008F0D2A" w:rsidRPr="00D77BAD">
        <w:rPr>
          <w:rFonts w:ascii="Times New Roman" w:hAnsi="Times New Roman" w:cs="Times New Roman"/>
          <w:sz w:val="24"/>
          <w:szCs w:val="24"/>
        </w:rPr>
        <w:t xml:space="preserve"> могут быть выбраны </w:t>
      </w:r>
      <w:r w:rsidR="0065729C">
        <w:rPr>
          <w:rFonts w:ascii="Times New Roman" w:hAnsi="Times New Roman" w:cs="Times New Roman"/>
          <w:sz w:val="24"/>
          <w:szCs w:val="24"/>
        </w:rPr>
        <w:t xml:space="preserve">магистрантом </w:t>
      </w:r>
      <w:r w:rsidR="008F0D2A" w:rsidRPr="00D77BAD">
        <w:rPr>
          <w:rFonts w:ascii="Times New Roman" w:hAnsi="Times New Roman" w:cs="Times New Roman"/>
          <w:sz w:val="24"/>
          <w:szCs w:val="24"/>
        </w:rPr>
        <w:t xml:space="preserve">из сферы художественного проектирования интерьера, дизайна мебели, оборудования, арт-дизайна, предметного наполнения помещений различного назначения, разработки дизайн-проекта ландшафта и архитектуры малых </w:t>
      </w:r>
      <w:r w:rsidR="000658A7">
        <w:rPr>
          <w:rFonts w:ascii="Times New Roman" w:hAnsi="Times New Roman" w:cs="Times New Roman"/>
          <w:sz w:val="24"/>
          <w:szCs w:val="24"/>
        </w:rPr>
        <w:t>форм, разработки дизайн-проекта</w:t>
      </w:r>
      <w:r w:rsidR="008F0D2A" w:rsidRPr="00D77BAD">
        <w:rPr>
          <w:rFonts w:ascii="Times New Roman" w:hAnsi="Times New Roman" w:cs="Times New Roman"/>
          <w:sz w:val="24"/>
          <w:szCs w:val="24"/>
        </w:rPr>
        <w:t xml:space="preserve"> документации, логотипа мероприятия или организации.</w:t>
      </w:r>
    </w:p>
    <w:p w:rsidR="003545FF" w:rsidRPr="00D77BAD" w:rsidRDefault="003545FF" w:rsidP="008F0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должно соответствовать утвержденной теме, сформулированным</w:t>
      </w:r>
      <w:r w:rsidR="0065729C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целям и задачам. Характерной ошибкой многих </w:t>
      </w:r>
      <w:r w:rsidR="00476852" w:rsidRPr="00D77BAD">
        <w:rPr>
          <w:rFonts w:ascii="Times New Roman" w:hAnsi="Times New Roman" w:cs="Times New Roman"/>
          <w:sz w:val="24"/>
          <w:szCs w:val="24"/>
        </w:rPr>
        <w:t>магистрантов</w:t>
      </w:r>
      <w:r w:rsidRPr="00D77BAD">
        <w:rPr>
          <w:rFonts w:ascii="Times New Roman" w:hAnsi="Times New Roman" w:cs="Times New Roman"/>
          <w:sz w:val="24"/>
          <w:szCs w:val="24"/>
        </w:rPr>
        <w:t xml:space="preserve"> является стремление вложить в содержание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как можно больше материала по ее теме. Как правило, излагается известный фактический</w:t>
      </w:r>
      <w:r w:rsidR="0065729C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материал, содержание которого значительно выходит за рамки, определенные целевыми установками. В</w:t>
      </w:r>
      <w:r w:rsidR="000658A7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результате этого не удается полностью раскрыть тему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 получить обоснованные научные и практические результаты.</w:t>
      </w:r>
    </w:p>
    <w:p w:rsidR="003545FF" w:rsidRPr="00D77BAD" w:rsidRDefault="00A0377A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="003545FF" w:rsidRPr="00D77BAD">
        <w:rPr>
          <w:rFonts w:ascii="Times New Roman" w:hAnsi="Times New Roman" w:cs="Times New Roman"/>
          <w:sz w:val="24"/>
          <w:szCs w:val="24"/>
        </w:rPr>
        <w:t>может быть допущена к защите при условиях, если: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содержание работы раскрывает содержание утвержденной темы;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работа оформлена в соответствии с настоящими методическими рекомендациями;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имеется положительный отзыв научного руководителя;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имеется положительная рецензия.</w:t>
      </w:r>
    </w:p>
    <w:p w:rsidR="003545FF" w:rsidRPr="00D77BAD" w:rsidRDefault="00A0377A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вправе защищать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и при отрицательном отзыве рецензента.</w:t>
      </w:r>
    </w:p>
    <w:p w:rsidR="003545FF" w:rsidRPr="00D77BAD" w:rsidRDefault="003545FF" w:rsidP="00A03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Завершенная и подписанная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магистрантом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работа вместе с отзывом научного </w:t>
      </w:r>
      <w:r w:rsidR="0065729C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65729C">
        <w:rPr>
          <w:rFonts w:ascii="Times New Roman" w:hAnsi="Times New Roman" w:cs="Times New Roman"/>
          <w:sz w:val="24"/>
          <w:szCs w:val="24"/>
        </w:rPr>
        <w:t xml:space="preserve">руководителя в </w:t>
      </w:r>
      <w:r w:rsidRPr="00D77BAD">
        <w:rPr>
          <w:rFonts w:ascii="Times New Roman" w:hAnsi="Times New Roman" w:cs="Times New Roman"/>
          <w:sz w:val="24"/>
          <w:szCs w:val="24"/>
        </w:rPr>
        <w:t>установленный срок (не позднее, чем за три недели до защ</w:t>
      </w:r>
      <w:r w:rsidR="0065729C">
        <w:rPr>
          <w:rFonts w:ascii="Times New Roman" w:hAnsi="Times New Roman" w:cs="Times New Roman"/>
          <w:sz w:val="24"/>
          <w:szCs w:val="24"/>
        </w:rPr>
        <w:t>иты) сдается на кафедру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 регистрируется в специальном журнале.</w:t>
      </w:r>
    </w:p>
    <w:p w:rsidR="003545FF" w:rsidRPr="00D77BAD" w:rsidRDefault="00A0377A" w:rsidP="00A037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подлежит обязательному </w:t>
      </w:r>
      <w:r w:rsidR="0065729C">
        <w:rPr>
          <w:rFonts w:ascii="Times New Roman" w:hAnsi="Times New Roman" w:cs="Times New Roman"/>
          <w:sz w:val="24"/>
          <w:szCs w:val="24"/>
        </w:rPr>
        <w:t>рецензированию. Заведующий кафедрой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определяет рецензентов и направляет им работы. Содержание рецензии доводится до</w:t>
      </w:r>
      <w:r w:rsidR="000658A7">
        <w:rPr>
          <w:rFonts w:ascii="Times New Roman" w:hAnsi="Times New Roman" w:cs="Times New Roman"/>
          <w:sz w:val="24"/>
          <w:szCs w:val="24"/>
        </w:rPr>
        <w:t xml:space="preserve"> сведения обучаемого не позднее </w:t>
      </w:r>
      <w:r w:rsidR="003545FF" w:rsidRPr="00D77BAD">
        <w:rPr>
          <w:rFonts w:ascii="Times New Roman" w:hAnsi="Times New Roman" w:cs="Times New Roman"/>
          <w:sz w:val="24"/>
          <w:szCs w:val="24"/>
        </w:rPr>
        <w:t>чем за два-три дня до защиты работы пере</w:t>
      </w:r>
      <w:r w:rsidR="0065729C">
        <w:rPr>
          <w:rFonts w:ascii="Times New Roman" w:hAnsi="Times New Roman" w:cs="Times New Roman"/>
          <w:sz w:val="24"/>
          <w:szCs w:val="24"/>
        </w:rPr>
        <w:t>д Государственной экзаменационной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комиссией. Внесение изменений в работу после получения рецензии не допускается.</w:t>
      </w:r>
    </w:p>
    <w:p w:rsidR="00AC067E" w:rsidRPr="00D77BAD" w:rsidRDefault="003545FF" w:rsidP="00BE1D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Решение о допуске работы к защите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65729C">
        <w:rPr>
          <w:rFonts w:ascii="Times New Roman" w:hAnsi="Times New Roman" w:cs="Times New Roman"/>
          <w:sz w:val="24"/>
          <w:szCs w:val="24"/>
        </w:rPr>
        <w:t xml:space="preserve"> принимает директор института изобразительного искусства и дизайна</w:t>
      </w:r>
      <w:r w:rsidRPr="00D77BAD">
        <w:rPr>
          <w:rFonts w:ascii="Times New Roman" w:hAnsi="Times New Roman" w:cs="Times New Roman"/>
          <w:sz w:val="24"/>
          <w:szCs w:val="24"/>
        </w:rPr>
        <w:t xml:space="preserve">, при </w:t>
      </w:r>
      <w:r w:rsidR="0065729C">
        <w:rPr>
          <w:rFonts w:ascii="Times New Roman" w:hAnsi="Times New Roman" w:cs="Times New Roman"/>
          <w:sz w:val="24"/>
          <w:szCs w:val="24"/>
        </w:rPr>
        <w:t xml:space="preserve">этом на </w:t>
      </w:r>
      <w:r w:rsidRPr="00D77BAD">
        <w:rPr>
          <w:rFonts w:ascii="Times New Roman" w:hAnsi="Times New Roman" w:cs="Times New Roman"/>
          <w:sz w:val="24"/>
          <w:szCs w:val="24"/>
        </w:rPr>
        <w:t xml:space="preserve">титульном листе делается запись «Допускается к защите». </w:t>
      </w:r>
      <w:r w:rsidR="00B20A05" w:rsidRPr="00D77BAD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Выпускная квалификационная работа </w:t>
      </w:r>
      <w:r w:rsidR="00B20A05" w:rsidRPr="00D77BAD">
        <w:rPr>
          <w:rFonts w:ascii="Times New Roman" w:hAnsi="Times New Roman" w:cs="Times New Roman"/>
          <w:color w:val="000000"/>
          <w:sz w:val="24"/>
          <w:szCs w:val="24"/>
        </w:rPr>
        <w:t>долж</w:t>
      </w:r>
      <w:r w:rsidR="00B20A05" w:rsidRPr="00D77BAD">
        <w:rPr>
          <w:rFonts w:ascii="Times New Roman" w:hAnsi="Times New Roman" w:cs="Times New Roman"/>
          <w:color w:val="000000"/>
          <w:sz w:val="24"/>
          <w:szCs w:val="24"/>
        </w:rPr>
        <w:softHyphen/>
        <w:t>на</w:t>
      </w:r>
      <w:r w:rsidR="000658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0A05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соответствовать 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следующи</w:t>
      </w:r>
      <w:r w:rsidR="00B20A05" w:rsidRPr="00D77BAD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</w:t>
      </w:r>
      <w:r w:rsidR="00B20A05" w:rsidRPr="00D77BAD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C067E" w:rsidRPr="00D77BAD" w:rsidRDefault="00A0377A" w:rsidP="006C1D86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Выпускная квалификационная работа 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должна носить творческий</w:t>
      </w:r>
      <w:r w:rsidR="006C1D86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, проектный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научно-исследовательский характер;</w:t>
      </w:r>
    </w:p>
    <w:p w:rsidR="00AC067E" w:rsidRPr="00D77BAD" w:rsidRDefault="00AC067E" w:rsidP="006C1D86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тема </w:t>
      </w:r>
      <w:r w:rsidR="00FF04BD">
        <w:rPr>
          <w:rFonts w:ascii="Times New Roman" w:hAnsi="Times New Roman" w:cs="Times New Roman"/>
          <w:iCs/>
          <w:color w:val="000000"/>
          <w:sz w:val="24"/>
          <w:szCs w:val="24"/>
        </w:rPr>
        <w:t>ВКР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должна быть 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ак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туальной, 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т.е. отражать исследуемую проблему в контексте значимости современных научных, социальных и культурологических проблем, соответствовать современному состоянию и перспективам развития науки и дизайна;</w:t>
      </w:r>
    </w:p>
    <w:p w:rsidR="00AC067E" w:rsidRPr="00D77BAD" w:rsidRDefault="00A0377A" w:rsidP="006C1D8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Выпускная квалификационная работа 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должна отражать наличие умений 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магистранта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собирать, систематизировать практический и теоретический материал и анализировать сложившуюся ситуацию (тенденции) в сфере современного 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дизайна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C067E" w:rsidRPr="00D77BAD" w:rsidRDefault="00AC067E" w:rsidP="006C1D8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тема 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>выпускной квалификационной работы</w:t>
      </w:r>
      <w:r w:rsidR="00F75E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цели и задачи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должны быть тесно связаны с решением проблем исследования в области 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дизайна </w:t>
      </w:r>
      <w:r w:rsidR="00F75E71">
        <w:rPr>
          <w:rFonts w:ascii="Times New Roman" w:hAnsi="Times New Roman" w:cs="Times New Roman"/>
          <w:color w:val="000000"/>
          <w:sz w:val="24"/>
          <w:szCs w:val="24"/>
        </w:rPr>
        <w:t xml:space="preserve">предметно-пространственной среды 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F75E71">
        <w:rPr>
          <w:rFonts w:ascii="Times New Roman" w:hAnsi="Times New Roman" w:cs="Times New Roman"/>
          <w:color w:val="000000"/>
          <w:sz w:val="24"/>
          <w:szCs w:val="24"/>
        </w:rPr>
        <w:t>дизайн-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проектирования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C067E" w:rsidRPr="00D77BAD" w:rsidRDefault="00FF04BD" w:rsidP="006C1D8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ВКР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отражать добросовестное 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магистрантом авторских материалов;</w:t>
      </w:r>
    </w:p>
    <w:p w:rsidR="00AC067E" w:rsidRPr="00D77BAD" w:rsidRDefault="00A0377A" w:rsidP="006C1D86">
      <w:pPr>
        <w:widowControl w:val="0"/>
        <w:numPr>
          <w:ilvl w:val="0"/>
          <w:numId w:val="2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Выпускная квалификационная работа 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должна иметь четкую структуру, завершенность, отвечать требованиям логичного, последовательного изложения материала, обоснованности сделанных выводов и предложений;</w:t>
      </w:r>
    </w:p>
    <w:p w:rsidR="00AC067E" w:rsidRPr="00D77BAD" w:rsidRDefault="00AC067E" w:rsidP="006C1D86">
      <w:pPr>
        <w:widowControl w:val="0"/>
        <w:numPr>
          <w:ilvl w:val="0"/>
          <w:numId w:val="2"/>
        </w:numPr>
        <w:shd w:val="clear" w:color="auto" w:fill="FFFFFF"/>
        <w:tabs>
          <w:tab w:val="left" w:pos="-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положения, выводы и рекомендации 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должны опираться на новейшие достижения науки и результаты современной практики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в сфере дизайна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C067E" w:rsidRPr="00D77BAD" w:rsidRDefault="00AC067E" w:rsidP="00BE1D8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>Анализ теоретических положений, самостоятельные выводы и рекоменда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softHyphen/>
        <w:t>ции, достоверность цитируемых источников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, обобщение результатов практических исследований является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условие</w:t>
      </w:r>
      <w:r w:rsidR="00851963" w:rsidRPr="00D77BAD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F75E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6C1F" w:rsidRPr="00D77BAD" w:rsidRDefault="003545FF" w:rsidP="00BE1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Решение о допуске к защите принимается</w:t>
      </w:r>
      <w:r w:rsidR="00F75E7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на основании следующих формальных признаков: </w:t>
      </w:r>
    </w:p>
    <w:p w:rsidR="00BE6C1F" w:rsidRPr="00D77BAD" w:rsidRDefault="003545FF" w:rsidP="006C1D8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соответствие заголовка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теме, закрепленной за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магистрантом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приказом Ректора; </w:t>
      </w:r>
    </w:p>
    <w:p w:rsidR="00BE6C1F" w:rsidRPr="00D77BAD" w:rsidRDefault="003545FF" w:rsidP="00BE6C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работа оформлена в соответствии с настоящими методическими рекомендациями; </w:t>
      </w:r>
    </w:p>
    <w:p w:rsidR="00BE6C1F" w:rsidRPr="00D77BAD" w:rsidRDefault="003545FF" w:rsidP="00BE6C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имеется положительный отзыв научного руководителя;</w:t>
      </w:r>
    </w:p>
    <w:p w:rsidR="003545FF" w:rsidRPr="00D77BAD" w:rsidRDefault="003545FF" w:rsidP="00BE6C1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имеется рецензия.</w:t>
      </w:r>
    </w:p>
    <w:p w:rsidR="006C1D86" w:rsidRPr="00D77BAD" w:rsidRDefault="006C1D86" w:rsidP="006C1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>Выпускная квалификационная работа, вы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softHyphen/>
        <w:t>полненн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по завершению профессиональных образовательных про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softHyphen/>
        <w:t>грамм подготовки магистр</w:t>
      </w:r>
      <w:r w:rsidR="000658A7">
        <w:rPr>
          <w:rFonts w:ascii="Times New Roman" w:hAnsi="Times New Roman" w:cs="Times New Roman"/>
          <w:color w:val="000000"/>
          <w:sz w:val="24"/>
          <w:szCs w:val="24"/>
        </w:rPr>
        <w:t xml:space="preserve">антов </w:t>
      </w:r>
      <w:r w:rsidRPr="00D77BAD">
        <w:rPr>
          <w:rFonts w:ascii="Times New Roman" w:hAnsi="Times New Roman" w:cs="Times New Roman"/>
          <w:bCs/>
          <w:sz w:val="24"/>
          <w:szCs w:val="24"/>
        </w:rPr>
        <w:t>по направлению подготовки 54.04.01 Дизайн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, подлежит обязательному рецензированию и защите в</w:t>
      </w:r>
      <w:r w:rsidR="00F75E7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экзаменационной комиссии вуза (ГЭ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К).</w:t>
      </w:r>
    </w:p>
    <w:p w:rsidR="00A93D33" w:rsidRPr="00D77BAD" w:rsidRDefault="00A93D33" w:rsidP="00BE6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BE6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Подготовка к </w:t>
      </w:r>
      <w:r w:rsidR="00A0377A" w:rsidRPr="00D77BAD">
        <w:rPr>
          <w:rFonts w:ascii="Times New Roman" w:hAnsi="Times New Roman" w:cs="Times New Roman"/>
          <w:b/>
          <w:bCs/>
          <w:sz w:val="24"/>
          <w:szCs w:val="24"/>
        </w:rPr>
        <w:t>выполнению ВКР</w:t>
      </w:r>
    </w:p>
    <w:p w:rsidR="00BE6C1F" w:rsidRPr="00D77BAD" w:rsidRDefault="00BE6C1F" w:rsidP="00BE6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разделяется на несколько этапов.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i/>
          <w:sz w:val="24"/>
          <w:szCs w:val="24"/>
        </w:rPr>
        <w:t>1 этап</w:t>
      </w:r>
      <w:r w:rsidRPr="00D77BAD">
        <w:rPr>
          <w:rFonts w:ascii="Times New Roman" w:hAnsi="Times New Roman" w:cs="Times New Roman"/>
          <w:sz w:val="24"/>
          <w:szCs w:val="24"/>
        </w:rPr>
        <w:t xml:space="preserve"> - выбор темы и научного руководителя.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i/>
          <w:sz w:val="24"/>
          <w:szCs w:val="24"/>
        </w:rPr>
        <w:t>2 этап</w:t>
      </w:r>
      <w:r w:rsidRPr="00D77BAD">
        <w:rPr>
          <w:rFonts w:ascii="Times New Roman" w:hAnsi="Times New Roman" w:cs="Times New Roman"/>
          <w:sz w:val="24"/>
          <w:szCs w:val="24"/>
        </w:rPr>
        <w:t xml:space="preserve"> - разработка календарного плана и задания на выполнени</w:t>
      </w:r>
      <w:r w:rsidR="00BE6C1F" w:rsidRPr="00D77BAD">
        <w:rPr>
          <w:rFonts w:ascii="Times New Roman" w:hAnsi="Times New Roman" w:cs="Times New Roman"/>
          <w:sz w:val="24"/>
          <w:szCs w:val="24"/>
        </w:rPr>
        <w:t>е</w:t>
      </w:r>
      <w:r w:rsidR="00F75E71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i/>
          <w:sz w:val="24"/>
          <w:szCs w:val="24"/>
        </w:rPr>
        <w:t>3 этап</w:t>
      </w:r>
      <w:r w:rsidRPr="00D77BAD">
        <w:rPr>
          <w:rFonts w:ascii="Times New Roman" w:hAnsi="Times New Roman" w:cs="Times New Roman"/>
          <w:sz w:val="24"/>
          <w:szCs w:val="24"/>
        </w:rPr>
        <w:t xml:space="preserve"> - разработка плана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i/>
          <w:sz w:val="24"/>
          <w:szCs w:val="24"/>
        </w:rPr>
        <w:t>4 этап</w:t>
      </w:r>
      <w:r w:rsidRPr="00D77BAD">
        <w:rPr>
          <w:rFonts w:ascii="Times New Roman" w:hAnsi="Times New Roman" w:cs="Times New Roman"/>
          <w:sz w:val="24"/>
          <w:szCs w:val="24"/>
        </w:rPr>
        <w:t xml:space="preserve"> - подбор и изучение литературы.</w:t>
      </w:r>
    </w:p>
    <w:p w:rsidR="003545FF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i/>
          <w:sz w:val="24"/>
          <w:szCs w:val="24"/>
        </w:rPr>
        <w:t>5 этап</w:t>
      </w:r>
      <w:r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F75E71">
        <w:rPr>
          <w:rFonts w:ascii="Times New Roman" w:hAnsi="Times New Roman" w:cs="Times New Roman"/>
          <w:sz w:val="24"/>
          <w:szCs w:val="24"/>
        </w:rPr>
        <w:t>–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написание</w:t>
      </w:r>
      <w:r w:rsidR="00F75E71">
        <w:rPr>
          <w:rFonts w:ascii="Times New Roman" w:hAnsi="Times New Roman" w:cs="Times New Roman"/>
          <w:sz w:val="24"/>
          <w:szCs w:val="24"/>
        </w:rPr>
        <w:t xml:space="preserve"> теоретической части</w:t>
      </w:r>
      <w:r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F75E71" w:rsidRPr="00F75E71" w:rsidRDefault="00F75E7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E71">
        <w:rPr>
          <w:rFonts w:ascii="Times New Roman" w:hAnsi="Times New Roman" w:cs="Times New Roman"/>
          <w:b/>
          <w:i/>
          <w:sz w:val="24"/>
          <w:szCs w:val="24"/>
        </w:rPr>
        <w:t>6 этап</w:t>
      </w:r>
      <w:r w:rsidRPr="00F75E71">
        <w:rPr>
          <w:rFonts w:ascii="Times New Roman" w:hAnsi="Times New Roman" w:cs="Times New Roman"/>
          <w:i/>
          <w:sz w:val="24"/>
          <w:szCs w:val="24"/>
        </w:rPr>
        <w:t>-</w:t>
      </w:r>
      <w:r w:rsidRPr="00F75E71">
        <w:rPr>
          <w:rFonts w:ascii="Times New Roman" w:hAnsi="Times New Roman" w:cs="Times New Roman"/>
          <w:sz w:val="24"/>
          <w:szCs w:val="24"/>
        </w:rPr>
        <w:t>выполнение графической</w:t>
      </w:r>
      <w:r w:rsidRPr="00F75E7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5E71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асти дизайн проекта.</w:t>
      </w:r>
    </w:p>
    <w:p w:rsidR="003545FF" w:rsidRPr="00D77BAD" w:rsidRDefault="00F75E7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C128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b/>
          <w:i/>
          <w:sz w:val="24"/>
          <w:szCs w:val="24"/>
        </w:rPr>
        <w:t>этап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- представление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научному руководителю, получение отзыва и </w:t>
      </w:r>
      <w:r w:rsidR="000658A7">
        <w:rPr>
          <w:rFonts w:ascii="Times New Roman" w:hAnsi="Times New Roman" w:cs="Times New Roman"/>
          <w:sz w:val="24"/>
          <w:szCs w:val="24"/>
        </w:rPr>
        <w:t xml:space="preserve">устранения </w:t>
      </w:r>
      <w:r w:rsidR="003545FF" w:rsidRPr="00D77BAD">
        <w:rPr>
          <w:rFonts w:ascii="Times New Roman" w:hAnsi="Times New Roman" w:cs="Times New Roman"/>
          <w:sz w:val="24"/>
          <w:szCs w:val="24"/>
        </w:rPr>
        <w:t>указанных в нем замечаний.</w:t>
      </w:r>
    </w:p>
    <w:p w:rsidR="003545FF" w:rsidRPr="00D77BAD" w:rsidRDefault="00F75E7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3545FF" w:rsidRPr="00D77BAD">
        <w:rPr>
          <w:rFonts w:ascii="Times New Roman" w:hAnsi="Times New Roman" w:cs="Times New Roman"/>
          <w:b/>
          <w:i/>
          <w:sz w:val="24"/>
          <w:szCs w:val="24"/>
        </w:rPr>
        <w:t xml:space="preserve"> этап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- представление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в деканат для рецензирования.</w:t>
      </w:r>
    </w:p>
    <w:p w:rsidR="003545FF" w:rsidRPr="00D77BAD" w:rsidRDefault="00F75E7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3545FF" w:rsidRPr="00D77BAD">
        <w:rPr>
          <w:rFonts w:ascii="Times New Roman" w:hAnsi="Times New Roman" w:cs="Times New Roman"/>
          <w:b/>
          <w:i/>
          <w:sz w:val="24"/>
          <w:szCs w:val="24"/>
        </w:rPr>
        <w:t xml:space="preserve"> этап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- защита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перед государственной </w:t>
      </w:r>
      <w:r w:rsidR="00C128A5">
        <w:rPr>
          <w:rFonts w:ascii="Times New Roman" w:hAnsi="Times New Roman" w:cs="Times New Roman"/>
          <w:sz w:val="24"/>
          <w:szCs w:val="24"/>
        </w:rPr>
        <w:t>экзаменационной комиссией</w:t>
      </w:r>
      <w:r w:rsidR="003545FF" w:rsidRPr="00D77BAD">
        <w:rPr>
          <w:rFonts w:ascii="Times New Roman" w:hAnsi="Times New Roman" w:cs="Times New Roman"/>
          <w:sz w:val="24"/>
          <w:szCs w:val="24"/>
        </w:rPr>
        <w:t>.</w:t>
      </w:r>
    </w:p>
    <w:p w:rsidR="00BE6C1F" w:rsidRPr="00D77BAD" w:rsidRDefault="00BE6C1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436" w:rsidRPr="00D77BAD" w:rsidRDefault="003545FF" w:rsidP="004B74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На первом этапе выполнения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должен выбрать тему и научного руководителя. Тема должна быть выбрана </w:t>
      </w:r>
      <w:r w:rsidR="006B2CFC" w:rsidRPr="00D77BAD">
        <w:rPr>
          <w:rFonts w:ascii="Times New Roman" w:hAnsi="Times New Roman" w:cs="Times New Roman"/>
          <w:sz w:val="24"/>
          <w:szCs w:val="24"/>
        </w:rPr>
        <w:t>в первый месяц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="006B2CFC" w:rsidRPr="00D77BAD">
        <w:rPr>
          <w:rFonts w:ascii="Times New Roman" w:hAnsi="Times New Roman" w:cs="Times New Roman"/>
          <w:sz w:val="24"/>
          <w:szCs w:val="24"/>
        </w:rPr>
        <w:t>начала выпускного</w:t>
      </w:r>
      <w:r w:rsidRPr="00D77BAD">
        <w:rPr>
          <w:rFonts w:ascii="Times New Roman" w:hAnsi="Times New Roman" w:cs="Times New Roman"/>
          <w:sz w:val="24"/>
          <w:szCs w:val="24"/>
        </w:rPr>
        <w:t xml:space="preserve"> курса.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</w:t>
      </w:r>
      <w:r w:rsidRPr="00D77BAD">
        <w:rPr>
          <w:rFonts w:ascii="Times New Roman" w:hAnsi="Times New Roman" w:cs="Times New Roman"/>
          <w:sz w:val="24"/>
          <w:szCs w:val="24"/>
        </w:rPr>
        <w:t xml:space="preserve">там предоставляется право выбора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из перечня, разработанного </w:t>
      </w:r>
      <w:r w:rsidR="00C128A5">
        <w:rPr>
          <w:rFonts w:ascii="Times New Roman" w:hAnsi="Times New Roman" w:cs="Times New Roman"/>
          <w:sz w:val="24"/>
          <w:szCs w:val="24"/>
        </w:rPr>
        <w:t>кафедрой</w:t>
      </w:r>
      <w:r w:rsidR="00865034" w:rsidRPr="00D77BAD">
        <w:rPr>
          <w:rFonts w:ascii="Times New Roman" w:hAnsi="Times New Roman" w:cs="Times New Roman"/>
          <w:sz w:val="24"/>
          <w:szCs w:val="24"/>
        </w:rPr>
        <w:t xml:space="preserve"> и утвержденные ректором </w:t>
      </w:r>
      <w:r w:rsidRPr="00D77BAD">
        <w:rPr>
          <w:rFonts w:ascii="Times New Roman" w:hAnsi="Times New Roman" w:cs="Times New Roman"/>
          <w:sz w:val="24"/>
          <w:szCs w:val="24"/>
        </w:rPr>
        <w:t>университет</w:t>
      </w:r>
      <w:r w:rsidR="00865034" w:rsidRPr="00D77BAD">
        <w:rPr>
          <w:rFonts w:ascii="Times New Roman" w:hAnsi="Times New Roman" w:cs="Times New Roman"/>
          <w:sz w:val="24"/>
          <w:szCs w:val="24"/>
        </w:rPr>
        <w:t xml:space="preserve">а </w:t>
      </w:r>
      <w:r w:rsidRPr="00D77BAD">
        <w:rPr>
          <w:rFonts w:ascii="Times New Roman" w:hAnsi="Times New Roman" w:cs="Times New Roman"/>
          <w:sz w:val="24"/>
          <w:szCs w:val="24"/>
        </w:rPr>
        <w:t>или выдвижение, по согла</w:t>
      </w:r>
      <w:r w:rsidR="00865034" w:rsidRPr="00D77BAD">
        <w:rPr>
          <w:rFonts w:ascii="Times New Roman" w:hAnsi="Times New Roman" w:cs="Times New Roman"/>
          <w:sz w:val="24"/>
          <w:szCs w:val="24"/>
        </w:rPr>
        <w:t xml:space="preserve">сованию с научным руководителем и </w:t>
      </w:r>
      <w:r w:rsidR="00C128A5">
        <w:rPr>
          <w:rFonts w:ascii="Times New Roman" w:hAnsi="Times New Roman" w:cs="Times New Roman"/>
          <w:sz w:val="24"/>
          <w:szCs w:val="24"/>
        </w:rPr>
        <w:t xml:space="preserve">директором института изобразительного искусства и дизайна </w:t>
      </w:r>
      <w:r w:rsidRPr="00D77BAD">
        <w:rPr>
          <w:rFonts w:ascii="Times New Roman" w:hAnsi="Times New Roman" w:cs="Times New Roman"/>
          <w:sz w:val="24"/>
          <w:szCs w:val="24"/>
        </w:rPr>
        <w:t>собственной темы.</w:t>
      </w:r>
      <w:r w:rsidR="004B7436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 одной проблеме исследования могут выполняться </w:t>
      </w:r>
      <w:r w:rsidR="008C68B8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выпускные квалификационные работы </w:t>
      </w:r>
      <w:r w:rsidR="004B7436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несколькими магистрантами, с учетом того, что тема, цели и задачи исследования различны. Это различие также находит свое отражение в плане исследования.</w:t>
      </w:r>
      <w:r w:rsidRPr="00D77BAD">
        <w:rPr>
          <w:rFonts w:ascii="Times New Roman" w:hAnsi="Times New Roman" w:cs="Times New Roman"/>
          <w:sz w:val="24"/>
          <w:szCs w:val="24"/>
        </w:rPr>
        <w:t xml:space="preserve"> Если тема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не выбрана, она назначается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магистранту</w:t>
      </w:r>
      <w:r w:rsidR="00C128A5">
        <w:rPr>
          <w:rFonts w:ascii="Times New Roman" w:hAnsi="Times New Roman" w:cs="Times New Roman"/>
          <w:sz w:val="24"/>
          <w:szCs w:val="24"/>
        </w:rPr>
        <w:t xml:space="preserve"> директором института</w:t>
      </w:r>
      <w:r w:rsidRPr="00D77BAD">
        <w:rPr>
          <w:rFonts w:ascii="Times New Roman" w:hAnsi="Times New Roman" w:cs="Times New Roman"/>
          <w:sz w:val="24"/>
          <w:szCs w:val="24"/>
        </w:rPr>
        <w:t xml:space="preserve">. На основании этого, </w:t>
      </w:r>
      <w:r w:rsidR="00476852" w:rsidRPr="00D77BAD">
        <w:rPr>
          <w:rFonts w:ascii="Times New Roman" w:hAnsi="Times New Roman" w:cs="Times New Roman"/>
          <w:sz w:val="24"/>
          <w:szCs w:val="24"/>
        </w:rPr>
        <w:t>магистранты</w:t>
      </w:r>
      <w:r w:rsidR="00C128A5">
        <w:rPr>
          <w:rFonts w:ascii="Times New Roman" w:hAnsi="Times New Roman" w:cs="Times New Roman"/>
          <w:sz w:val="24"/>
          <w:szCs w:val="24"/>
        </w:rPr>
        <w:t xml:space="preserve"> представляют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заявление по форме, представленной в приложении 1. </w:t>
      </w:r>
    </w:p>
    <w:p w:rsidR="003545FF" w:rsidRPr="00D77BAD" w:rsidRDefault="003545FF" w:rsidP="004B74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На основании заявления приказом Ректора университета тема и руководитель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закрепляются за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магистрантом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865034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Изменение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и руководителя допускается в исключительных случаях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по письменному заявлению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C128A5">
        <w:rPr>
          <w:rFonts w:ascii="Times New Roman" w:hAnsi="Times New Roman" w:cs="Times New Roman"/>
          <w:sz w:val="24"/>
          <w:szCs w:val="24"/>
        </w:rPr>
        <w:t>а на имя директора института</w:t>
      </w:r>
      <w:r w:rsidRPr="00D77BAD">
        <w:rPr>
          <w:rFonts w:ascii="Times New Roman" w:hAnsi="Times New Roman" w:cs="Times New Roman"/>
          <w:sz w:val="24"/>
          <w:szCs w:val="24"/>
        </w:rPr>
        <w:t>, но не позднее, чем за два месяца до</w:t>
      </w:r>
      <w:r w:rsidR="000658A7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представления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на рецензирование. Изменения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закрепляется отдельным приказом Ректора университета по</w:t>
      </w:r>
      <w:r w:rsidR="00C128A5">
        <w:rPr>
          <w:rFonts w:ascii="Times New Roman" w:hAnsi="Times New Roman" w:cs="Times New Roman"/>
          <w:sz w:val="24"/>
          <w:szCs w:val="24"/>
        </w:rPr>
        <w:t xml:space="preserve"> представлению директора института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 защите не</w:t>
      </w:r>
      <w:r w:rsidR="000658A7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Pr="00D77BAD">
        <w:rPr>
          <w:rFonts w:ascii="Times New Roman" w:hAnsi="Times New Roman" w:cs="Times New Roman"/>
          <w:sz w:val="24"/>
          <w:szCs w:val="24"/>
        </w:rPr>
        <w:t>, изменение тем</w:t>
      </w:r>
      <w:r w:rsidR="000658A7">
        <w:rPr>
          <w:rFonts w:ascii="Times New Roman" w:hAnsi="Times New Roman" w:cs="Times New Roman"/>
          <w:sz w:val="24"/>
          <w:szCs w:val="24"/>
        </w:rPr>
        <w:t>,</w:t>
      </w:r>
      <w:r w:rsidRPr="00D77BAD">
        <w:rPr>
          <w:rFonts w:ascii="Times New Roman" w:hAnsi="Times New Roman" w:cs="Times New Roman"/>
          <w:sz w:val="24"/>
          <w:szCs w:val="24"/>
        </w:rPr>
        <w:t xml:space="preserve"> которых не прошло выше</w:t>
      </w:r>
      <w:r w:rsidR="000658A7">
        <w:rPr>
          <w:rFonts w:ascii="Times New Roman" w:hAnsi="Times New Roman" w:cs="Times New Roman"/>
          <w:sz w:val="24"/>
          <w:szCs w:val="24"/>
        </w:rPr>
        <w:t>,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указанное оформление.</w:t>
      </w:r>
    </w:p>
    <w:p w:rsidR="003638F7" w:rsidRPr="00D77BAD" w:rsidRDefault="003545FF" w:rsidP="003638F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Научный руководитель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0658A7">
        <w:rPr>
          <w:rFonts w:ascii="Times New Roman" w:hAnsi="Times New Roman" w:cs="Times New Roman"/>
          <w:sz w:val="24"/>
          <w:szCs w:val="24"/>
        </w:rPr>
        <w:t xml:space="preserve"> назначается как правило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из числа заведующих кафедрами, штатных </w:t>
      </w:r>
      <w:r w:rsidR="00865034" w:rsidRPr="00D77BAD">
        <w:rPr>
          <w:rFonts w:ascii="Times New Roman" w:hAnsi="Times New Roman" w:cs="Times New Roman"/>
          <w:sz w:val="24"/>
          <w:szCs w:val="24"/>
        </w:rPr>
        <w:t xml:space="preserve">сотрудников профессорско-преподавательского состава кафедры </w:t>
      </w:r>
      <w:r w:rsidR="00C128A5">
        <w:rPr>
          <w:rFonts w:ascii="Times New Roman" w:hAnsi="Times New Roman" w:cs="Times New Roman"/>
          <w:sz w:val="24"/>
          <w:szCs w:val="24"/>
        </w:rPr>
        <w:t>декоративно</w:t>
      </w:r>
      <w:r w:rsidR="000658A7">
        <w:rPr>
          <w:rFonts w:ascii="Times New Roman" w:hAnsi="Times New Roman" w:cs="Times New Roman"/>
          <w:sz w:val="24"/>
          <w:szCs w:val="24"/>
        </w:rPr>
        <w:t xml:space="preserve"> </w:t>
      </w:r>
      <w:r w:rsidR="00C128A5">
        <w:rPr>
          <w:rFonts w:ascii="Times New Roman" w:hAnsi="Times New Roman" w:cs="Times New Roman"/>
          <w:sz w:val="24"/>
          <w:szCs w:val="24"/>
        </w:rPr>
        <w:t xml:space="preserve">- прикладного искусства и </w:t>
      </w:r>
      <w:r w:rsidR="00865034" w:rsidRPr="00D77BAD">
        <w:rPr>
          <w:rFonts w:ascii="Times New Roman" w:hAnsi="Times New Roman" w:cs="Times New Roman"/>
          <w:sz w:val="24"/>
          <w:szCs w:val="24"/>
        </w:rPr>
        <w:t xml:space="preserve">дизайна </w:t>
      </w:r>
      <w:r w:rsidR="00C128A5">
        <w:rPr>
          <w:rFonts w:ascii="Times New Roman" w:hAnsi="Times New Roman" w:cs="Times New Roman"/>
          <w:sz w:val="24"/>
          <w:szCs w:val="24"/>
        </w:rPr>
        <w:t xml:space="preserve">и </w:t>
      </w:r>
      <w:r w:rsidRPr="00D77BAD">
        <w:rPr>
          <w:rFonts w:ascii="Times New Roman" w:hAnsi="Times New Roman" w:cs="Times New Roman"/>
          <w:sz w:val="24"/>
          <w:szCs w:val="24"/>
        </w:rPr>
        <w:t xml:space="preserve">штатных преподавателей </w:t>
      </w:r>
      <w:r w:rsidR="00865034" w:rsidRPr="00D77BAD">
        <w:rPr>
          <w:rFonts w:ascii="Times New Roman" w:hAnsi="Times New Roman" w:cs="Times New Roman"/>
          <w:sz w:val="24"/>
          <w:szCs w:val="24"/>
        </w:rPr>
        <w:t>Гжельского государственного университета</w:t>
      </w:r>
      <w:r w:rsidR="003638F7" w:rsidRPr="00D77BAD">
        <w:rPr>
          <w:rFonts w:ascii="Times New Roman" w:hAnsi="Times New Roman" w:cs="Times New Roman"/>
          <w:sz w:val="24"/>
          <w:szCs w:val="24"/>
        </w:rPr>
        <w:t>,</w:t>
      </w:r>
      <w:r w:rsidR="003638F7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 также руководителями могут быть практиче</w:t>
      </w:r>
      <w:r w:rsidR="003638F7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ские работники (например, из проектных учреждений, дизайнерских компа</w:t>
      </w:r>
      <w:r w:rsidR="003638F7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ний, фирм и др.), имеющие ученые степени кандидата или доктора наук и являющиеся специалистами в соответствующей области.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58A7">
        <w:rPr>
          <w:rFonts w:ascii="Times New Roman" w:hAnsi="Times New Roman" w:cs="Times New Roman"/>
          <w:color w:val="000000"/>
          <w:sz w:val="24"/>
          <w:szCs w:val="24"/>
        </w:rPr>
        <w:t xml:space="preserve"> Научный р</w:t>
      </w:r>
      <w:r w:rsidR="00AC067E" w:rsidRPr="00D77BAD">
        <w:rPr>
          <w:rFonts w:ascii="Times New Roman" w:hAnsi="Times New Roman" w:cs="Times New Roman"/>
          <w:color w:val="000000"/>
          <w:sz w:val="24"/>
          <w:szCs w:val="24"/>
        </w:rPr>
        <w:t>уко</w:t>
      </w:r>
      <w:r w:rsidR="000658A7">
        <w:rPr>
          <w:rFonts w:ascii="Times New Roman" w:hAnsi="Times New Roman" w:cs="Times New Roman"/>
          <w:color w:val="000000"/>
          <w:sz w:val="24"/>
          <w:szCs w:val="24"/>
        </w:rPr>
        <w:t>водитель магистерской программы: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заведующи</w:t>
      </w:r>
      <w:r w:rsidR="008C68B8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й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кафедр</w:t>
      </w:r>
      <w:r w:rsidR="008C68B8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ой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руководители подразделений вуза могут оказывать методическую, консуль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тационную помощь магистранту-выпускнику в период всего цикла под</w:t>
      </w:r>
      <w:r w:rsidR="00AC067E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готовки квалификационной работы.</w:t>
      </w:r>
    </w:p>
    <w:p w:rsidR="003545FF" w:rsidRPr="00D77BAD" w:rsidRDefault="003545FF" w:rsidP="00363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 За одним руководителем может быть закреплено руководство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4B7436" w:rsidRPr="00D77BAD">
        <w:rPr>
          <w:rFonts w:ascii="Times New Roman" w:hAnsi="Times New Roman" w:cs="Times New Roman"/>
          <w:sz w:val="24"/>
          <w:szCs w:val="24"/>
        </w:rPr>
        <w:t xml:space="preserve">5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С целью организации дальнейшей работы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а научный руководитель 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на выполнение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(приложение 2). Задание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 на выпускную квалификационную работу 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выдается</w:t>
      </w:r>
      <w:r w:rsidR="00C128A5">
        <w:rPr>
          <w:rFonts w:ascii="Times New Roman" w:hAnsi="Times New Roman" w:cs="Times New Roman"/>
          <w:sz w:val="24"/>
          <w:szCs w:val="24"/>
        </w:rPr>
        <w:t xml:space="preserve">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магистранту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 течение 10-12 дней после закрепления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Работу по разработке и выдаче заданий организуют</w:t>
      </w:r>
      <w:r w:rsidR="00C128A5">
        <w:rPr>
          <w:rFonts w:ascii="Times New Roman" w:hAnsi="Times New Roman" w:cs="Times New Roman"/>
          <w:sz w:val="24"/>
          <w:szCs w:val="24"/>
        </w:rPr>
        <w:t xml:space="preserve"> и контролируют директор института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C128A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утверждении задания директор института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проверяет соответствие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3545FF" w:rsidRPr="00D77BAD">
        <w:rPr>
          <w:rFonts w:ascii="Times New Roman" w:hAnsi="Times New Roman" w:cs="Times New Roman"/>
          <w:sz w:val="24"/>
          <w:szCs w:val="24"/>
        </w:rPr>
        <w:t>теме,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утвержденной приказом Ректора университета, при необходимости уточняет с руководителем содержание основных пунктов задания. В задании должно быть сформулировано 2-3 целевые установки, определяющие научное и практическое содержание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. Они должны детализировать тему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разделе задания «Исходные данные» должно быть дано четкое определение объекта и</w:t>
      </w:r>
      <w:r w:rsidR="000658A7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предмета исследования. В разделе «Перечень литературы» указывается несколько базовых по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теме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литературных источников. В разделе «К защите представить»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руководитель должен определить состав графической части проекта и содержание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теоретической части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0658A7">
        <w:rPr>
          <w:rFonts w:ascii="Times New Roman" w:hAnsi="Times New Roman" w:cs="Times New Roman"/>
          <w:sz w:val="24"/>
          <w:szCs w:val="24"/>
        </w:rPr>
        <w:t>.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034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После утверждения темы и </w:t>
      </w:r>
      <w:r w:rsidR="005A0820">
        <w:rPr>
          <w:rFonts w:ascii="Times New Roman" w:hAnsi="Times New Roman" w:cs="Times New Roman"/>
          <w:sz w:val="24"/>
          <w:szCs w:val="24"/>
        </w:rPr>
        <w:t xml:space="preserve">научного </w:t>
      </w:r>
      <w:r w:rsidRPr="00D77BAD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должен разработать календарный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план выполнения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 (приложение 3).</w:t>
      </w:r>
    </w:p>
    <w:p w:rsidR="00865034" w:rsidRDefault="00865034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4D9D" w:rsidRDefault="000E4D9D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4D9D" w:rsidRPr="00D77BAD" w:rsidRDefault="000E4D9D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8650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Календарный план должен включать следующие этапы выполнения и</w:t>
      </w:r>
    </w:p>
    <w:p w:rsidR="003545FF" w:rsidRPr="00D77BAD" w:rsidRDefault="003545FF" w:rsidP="008650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защиты </w:t>
      </w:r>
      <w:r w:rsidR="00FF04BD">
        <w:rPr>
          <w:rFonts w:ascii="Times New Roman" w:hAnsi="Times New Roman" w:cs="Times New Roman"/>
          <w:b/>
          <w:bCs/>
          <w:sz w:val="24"/>
          <w:szCs w:val="24"/>
        </w:rPr>
        <w:t>ВКР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разработка плана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поиск литературных ис</w:t>
      </w:r>
      <w:r w:rsidR="000658A7">
        <w:rPr>
          <w:rFonts w:ascii="Times New Roman" w:hAnsi="Times New Roman" w:cs="Times New Roman"/>
          <w:sz w:val="24"/>
          <w:szCs w:val="24"/>
        </w:rPr>
        <w:t>точников и сбор исследуемого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материала;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консультации с руководителем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выполнение </w:t>
      </w:r>
      <w:r w:rsidR="008F00D4" w:rsidRPr="00D77BAD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D77BAD">
        <w:rPr>
          <w:rFonts w:ascii="Times New Roman" w:hAnsi="Times New Roman" w:cs="Times New Roman"/>
          <w:sz w:val="24"/>
          <w:szCs w:val="24"/>
        </w:rPr>
        <w:t>литературного обзора по теме;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обоснование проведения экспериментальной или расчетной части работы, </w:t>
      </w:r>
      <w:r w:rsidR="008F00D4" w:rsidRPr="00D77BAD">
        <w:rPr>
          <w:rFonts w:ascii="Times New Roman" w:hAnsi="Times New Roman" w:cs="Times New Roman"/>
          <w:sz w:val="24"/>
          <w:szCs w:val="24"/>
        </w:rPr>
        <w:t xml:space="preserve">концепта, </w:t>
      </w:r>
      <w:r w:rsidRPr="00D77BAD">
        <w:rPr>
          <w:rFonts w:ascii="Times New Roman" w:hAnsi="Times New Roman" w:cs="Times New Roman"/>
          <w:sz w:val="24"/>
          <w:szCs w:val="24"/>
        </w:rPr>
        <w:t>целей, выбор</w:t>
      </w:r>
      <w:r w:rsidR="008F00D4" w:rsidRPr="00D77BAD">
        <w:rPr>
          <w:rFonts w:ascii="Times New Roman" w:hAnsi="Times New Roman" w:cs="Times New Roman"/>
          <w:sz w:val="24"/>
          <w:szCs w:val="24"/>
        </w:rPr>
        <w:t>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или разработк</w:t>
      </w:r>
      <w:r w:rsidR="008F00D4" w:rsidRPr="00D77BAD">
        <w:rPr>
          <w:rFonts w:ascii="Times New Roman" w:hAnsi="Times New Roman" w:cs="Times New Roman"/>
          <w:sz w:val="24"/>
          <w:szCs w:val="24"/>
        </w:rPr>
        <w:t>и</w:t>
      </w:r>
      <w:r w:rsidRPr="00D77BAD">
        <w:rPr>
          <w:rFonts w:ascii="Times New Roman" w:hAnsi="Times New Roman" w:cs="Times New Roman"/>
          <w:sz w:val="24"/>
          <w:szCs w:val="24"/>
        </w:rPr>
        <w:t xml:space="preserve"> методик и условий проектирования;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проведение эксперимента (при необходимости);</w:t>
      </w:r>
    </w:p>
    <w:p w:rsidR="003545FF" w:rsidRPr="00D77BAD" w:rsidRDefault="008C68B8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анализ полученных </w:t>
      </w:r>
      <w:r w:rsidR="000658A7">
        <w:rPr>
          <w:rFonts w:ascii="Times New Roman" w:hAnsi="Times New Roman" w:cs="Times New Roman"/>
          <w:sz w:val="24"/>
          <w:szCs w:val="24"/>
        </w:rPr>
        <w:t>результатов или исследуемого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материала</w:t>
      </w:r>
      <w:r w:rsidR="008F00D4" w:rsidRPr="00D77BAD">
        <w:rPr>
          <w:rFonts w:ascii="Times New Roman" w:hAnsi="Times New Roman" w:cs="Times New Roman"/>
          <w:sz w:val="24"/>
          <w:szCs w:val="24"/>
        </w:rPr>
        <w:t>, аналогового ряда</w:t>
      </w:r>
      <w:r w:rsidR="003545FF"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разработку глав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</w:t>
      </w:r>
      <w:r w:rsidR="008C68B8" w:rsidRPr="00D77BAD">
        <w:rPr>
          <w:rFonts w:ascii="Times New Roman" w:hAnsi="Times New Roman" w:cs="Times New Roman"/>
          <w:sz w:val="24"/>
          <w:szCs w:val="24"/>
        </w:rPr>
        <w:t>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представление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на отзыв руководителю и рецензирование;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подготовку к защите: разработку слайдов, презентаций, иллюстративного и раздаточного материалов</w:t>
      </w:r>
      <w:r w:rsidR="008F00D4" w:rsidRPr="00D77BAD">
        <w:rPr>
          <w:rFonts w:ascii="Times New Roman" w:hAnsi="Times New Roman" w:cs="Times New Roman"/>
          <w:sz w:val="24"/>
          <w:szCs w:val="24"/>
        </w:rPr>
        <w:t>, распечатка дизайн-проекта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разработку содержания доклада, подготовку к возможным вопросам, возникающим в период защиты;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предварительное заслушивание доклада по содержанию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руководителем или</w:t>
      </w:r>
      <w:r w:rsidR="00CA6C09">
        <w:rPr>
          <w:rFonts w:ascii="Times New Roman" w:hAnsi="Times New Roman" w:cs="Times New Roman"/>
          <w:sz w:val="24"/>
          <w:szCs w:val="24"/>
        </w:rPr>
        <w:t xml:space="preserve"> директором института, заведующим кафедрой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защиту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8F00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Календарный план утверждается руководителем не позднее чем через одну неделю после начала</w:t>
      </w:r>
      <w:r w:rsidR="00FF04BD">
        <w:rPr>
          <w:rFonts w:ascii="Times New Roman" w:hAnsi="Times New Roman" w:cs="Times New Roman"/>
          <w:sz w:val="24"/>
          <w:szCs w:val="24"/>
        </w:rPr>
        <w:t xml:space="preserve"> итогового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проектирования.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Третьим этапом является разработка плана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пускной квалификационной работы.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Он разрабатывается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магистрантом</w:t>
      </w:r>
      <w:r w:rsidR="00CA6C09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при активной помощи руководителя. Основной задачей плана является формулировка заголовков глав</w:t>
      </w:r>
      <w:r w:rsidR="00CA6C09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и разделов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. Принципиально в </w:t>
      </w:r>
      <w:r w:rsidR="00865034" w:rsidRPr="00D77BAD">
        <w:rPr>
          <w:rFonts w:ascii="Times New Roman" w:hAnsi="Times New Roman" w:cs="Times New Roman"/>
          <w:sz w:val="24"/>
          <w:szCs w:val="24"/>
        </w:rPr>
        <w:t>магистерской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работе должно быть столько глав, сколько целевых установок изложено в задании. Соответственно, и заголовки глав должны быть созвучны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содержанию этих целевых установок. Разделы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должны соответствовать задачам</w:t>
      </w:r>
      <w:r w:rsidR="00CA6C09">
        <w:rPr>
          <w:rFonts w:ascii="Times New Roman" w:hAnsi="Times New Roman" w:cs="Times New Roman"/>
          <w:sz w:val="24"/>
          <w:szCs w:val="24"/>
        </w:rPr>
        <w:t xml:space="preserve">, </w:t>
      </w:r>
      <w:r w:rsidRPr="00D77BAD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определяет для достижения поставленных целей. В качестве иллюстрации приведем следующий пример. В задании </w:t>
      </w:r>
      <w:r w:rsidR="008F00D4" w:rsidRPr="00D77BAD">
        <w:rPr>
          <w:rFonts w:ascii="Times New Roman" w:hAnsi="Times New Roman" w:cs="Times New Roman"/>
          <w:sz w:val="24"/>
          <w:szCs w:val="24"/>
        </w:rPr>
        <w:t xml:space="preserve">по </w:t>
      </w:r>
      <w:r w:rsidRPr="00D77BAD">
        <w:rPr>
          <w:rFonts w:ascii="Times New Roman" w:hAnsi="Times New Roman" w:cs="Times New Roman"/>
          <w:sz w:val="24"/>
          <w:szCs w:val="24"/>
        </w:rPr>
        <w:t>следующ</w:t>
      </w:r>
      <w:r w:rsidR="008F00D4" w:rsidRPr="00D77BAD">
        <w:rPr>
          <w:rFonts w:ascii="Times New Roman" w:hAnsi="Times New Roman" w:cs="Times New Roman"/>
          <w:sz w:val="24"/>
          <w:szCs w:val="24"/>
        </w:rPr>
        <w:t>ей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тем</w:t>
      </w:r>
      <w:r w:rsidR="008F00D4" w:rsidRPr="00D77BAD">
        <w:rPr>
          <w:rFonts w:ascii="Times New Roman" w:hAnsi="Times New Roman" w:cs="Times New Roman"/>
          <w:sz w:val="24"/>
          <w:szCs w:val="24"/>
        </w:rPr>
        <w:t>е разрабатываются</w:t>
      </w:r>
      <w:r w:rsidR="005A0820">
        <w:rPr>
          <w:rFonts w:ascii="Times New Roman" w:hAnsi="Times New Roman" w:cs="Times New Roman"/>
          <w:sz w:val="24"/>
          <w:szCs w:val="24"/>
        </w:rPr>
        <w:t xml:space="preserve"> и целевые установки выпускной квалификационной </w:t>
      </w:r>
      <w:r w:rsidRPr="00D77BAD">
        <w:rPr>
          <w:rFonts w:ascii="Times New Roman" w:hAnsi="Times New Roman" w:cs="Times New Roman"/>
          <w:sz w:val="24"/>
          <w:szCs w:val="24"/>
        </w:rPr>
        <w:t>работы: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t xml:space="preserve">Тема: «Дизайн-проект комплексной реконструкции площади торгового центра в </w:t>
      </w:r>
      <w:r w:rsidR="00086C6E" w:rsidRPr="00D77BAD">
        <w:rPr>
          <w:rFonts w:ascii="Times New Roman" w:hAnsi="Times New Roman" w:cs="Times New Roman"/>
          <w:i/>
          <w:iCs/>
          <w:sz w:val="24"/>
          <w:szCs w:val="24"/>
        </w:rPr>
        <w:t>п.</w:t>
      </w:r>
      <w:r w:rsidR="00CA6C0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86C6E" w:rsidRPr="00D77BAD">
        <w:rPr>
          <w:rFonts w:ascii="Times New Roman" w:hAnsi="Times New Roman" w:cs="Times New Roman"/>
          <w:i/>
          <w:iCs/>
          <w:sz w:val="24"/>
          <w:szCs w:val="24"/>
        </w:rPr>
        <w:t>Электроизолятор</w:t>
      </w:r>
      <w:r w:rsidRPr="00D77BAD">
        <w:rPr>
          <w:rFonts w:ascii="Times New Roman" w:hAnsi="Times New Roman" w:cs="Times New Roman"/>
          <w:i/>
          <w:iCs/>
          <w:sz w:val="24"/>
          <w:szCs w:val="24"/>
        </w:rPr>
        <w:t>»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Выявление особенностей формирования </w:t>
      </w:r>
      <w:r w:rsidR="00086C6E" w:rsidRPr="00D77BAD">
        <w:rPr>
          <w:rFonts w:ascii="Times New Roman" w:hAnsi="Times New Roman" w:cs="Times New Roman"/>
          <w:sz w:val="24"/>
          <w:szCs w:val="24"/>
        </w:rPr>
        <w:t>поселковых</w:t>
      </w:r>
      <w:r w:rsidRPr="00D77BAD">
        <w:rPr>
          <w:rFonts w:ascii="Times New Roman" w:hAnsi="Times New Roman" w:cs="Times New Roman"/>
          <w:sz w:val="24"/>
          <w:szCs w:val="24"/>
        </w:rPr>
        <w:t xml:space="preserve"> территорий и их структуры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2. Определение методологических особенностей архитектурно-ландшафтных приемов организации </w:t>
      </w:r>
      <w:r w:rsidR="00086C6E" w:rsidRPr="00D77BAD">
        <w:rPr>
          <w:rFonts w:ascii="Times New Roman" w:hAnsi="Times New Roman" w:cs="Times New Roman"/>
          <w:sz w:val="24"/>
          <w:szCs w:val="24"/>
        </w:rPr>
        <w:t>поселковых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площадей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3. Разработка дизайн - проекта реконструкции торговой площади в </w:t>
      </w:r>
      <w:r w:rsidR="00086C6E" w:rsidRPr="00D77BAD">
        <w:rPr>
          <w:rFonts w:ascii="Times New Roman" w:hAnsi="Times New Roman" w:cs="Times New Roman"/>
          <w:sz w:val="24"/>
          <w:szCs w:val="24"/>
        </w:rPr>
        <w:t>п. Электроизолятор.</w:t>
      </w:r>
    </w:p>
    <w:p w:rsidR="003545FF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Исходя из этого, план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может выглядеть </w:t>
      </w:r>
      <w:r w:rsidR="00086C6E" w:rsidRPr="00D77BAD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D9D" w:rsidRDefault="000E4D9D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D9D" w:rsidRDefault="000E4D9D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6E" w:rsidRPr="00D77BAD" w:rsidRDefault="00086C6E" w:rsidP="00086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086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Утверждаю</w:t>
      </w:r>
    </w:p>
    <w:p w:rsidR="003545FF" w:rsidRPr="00D77BAD" w:rsidRDefault="008C68B8" w:rsidP="00086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</w:t>
      </w:r>
      <w:r w:rsidR="003545FF" w:rsidRPr="00D77BAD">
        <w:rPr>
          <w:rFonts w:ascii="Times New Roman" w:hAnsi="Times New Roman" w:cs="Times New Roman"/>
          <w:sz w:val="24"/>
          <w:szCs w:val="24"/>
        </w:rPr>
        <w:t>аучный руководитель</w:t>
      </w:r>
    </w:p>
    <w:p w:rsidR="003545FF" w:rsidRPr="00D77BAD" w:rsidRDefault="003545FF" w:rsidP="00086C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« ___» _____</w:t>
      </w:r>
      <w:r w:rsidR="00086C6E" w:rsidRPr="00D77BAD">
        <w:rPr>
          <w:rFonts w:ascii="Times New Roman" w:hAnsi="Times New Roman" w:cs="Times New Roman"/>
          <w:sz w:val="24"/>
          <w:szCs w:val="24"/>
        </w:rPr>
        <w:t>________201</w:t>
      </w:r>
      <w:r w:rsidRPr="00D77BAD">
        <w:rPr>
          <w:rFonts w:ascii="Times New Roman" w:hAnsi="Times New Roman" w:cs="Times New Roman"/>
          <w:sz w:val="24"/>
          <w:szCs w:val="24"/>
        </w:rPr>
        <w:t>_г.</w:t>
      </w:r>
    </w:p>
    <w:p w:rsidR="003545FF" w:rsidRPr="00D77BAD" w:rsidRDefault="003545FF" w:rsidP="00086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ПЛАН</w:t>
      </w:r>
    </w:p>
    <w:p w:rsidR="003545FF" w:rsidRPr="00D77BAD" w:rsidRDefault="00A0377A" w:rsidP="00086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</w:p>
    <w:p w:rsidR="00086C6E" w:rsidRPr="00D77BAD" w:rsidRDefault="00086C6E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6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Наименование глав и разделов</w:t>
            </w:r>
          </w:p>
        </w:tc>
        <w:tc>
          <w:tcPr>
            <w:tcW w:w="223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(сроки выполнения)</w:t>
            </w:r>
          </w:p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ГЛАВА 1. СТРКУКТУРА И ОСОБЕННОСТИ ФОРМИРОВАНИЯ</w:t>
            </w:r>
            <w:r w:rsidR="00CA6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ПОСЕЛКОВЫХ ТЕРРИТОРИЙ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1.1 Структура и функциональное зонирование поселковых территорий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1.2 Формирование и развитие открытых поселковых пространств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1.3 Типология торговых площадей</w:t>
            </w:r>
          </w:p>
          <w:p w:rsidR="00086C6E" w:rsidRPr="00D77BAD" w:rsidRDefault="00086C6E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1.4 Особенности центральных торговых зон современных поселков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ГЛАВА 2. МЕТОДОЛОГИЧЕСКИЕ ОСОБЕННОСТИ РЕКОНСТРУКЦИИ ЗДАНИЙ И АРХИТЕКТУРНО-ЛАНДШАФТНЫЕ ПРИЕМЫ ОРГАНИЗАЦИИ ПОСЕЛКОВЫХ ПЛОЩАДЕЙ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2.1 Особенности архитектурной реконструкции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2.2 Архитектурная образность ансамбля площади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2.3 Декоративное мощение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2.4 Многоуровневое озеленение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2.5 Система освещения</w:t>
            </w:r>
          </w:p>
          <w:p w:rsidR="00086C6E" w:rsidRPr="00D77BAD" w:rsidRDefault="00086C6E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2.6. Элементы декоративно-монументального искусства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086C6E" w:rsidRPr="00D77BAD" w:rsidRDefault="00086C6E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ГЛАВА 3. ПРОЕКТНОЕ ПРЕДЛОЖЕНИЕ РЕКОНСТРУКЦИИ ТОРГОВОЙ ПЛОЩАДИ В ПОСЕЛКЕ ЭЛЕКТРОИЗОЛЯТОР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3.1 Градостроительный анализ общественного центра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и территории торговой площади поселка Электроизолятор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3.2. Дизайн-концепция организации территории торговой</w:t>
            </w:r>
            <w:r w:rsidR="00CA6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3.3. Пространственно-</w:t>
            </w:r>
            <w:r w:rsidR="00CA6C09">
              <w:rPr>
                <w:rFonts w:ascii="Times New Roman" w:hAnsi="Times New Roman" w:cs="Times New Roman"/>
                <w:sz w:val="24"/>
                <w:szCs w:val="24"/>
              </w:rPr>
              <w:t>планировочная структура площади</w:t>
            </w: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функциональное зонирование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3.4. Организация движения транспорта и пешеходов.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3.5. Ландшафтное решение территории исходя из природных и климатических условий,</w:t>
            </w:r>
            <w:r w:rsidR="00CA6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возможное озеленение и благоустройство.</w:t>
            </w:r>
          </w:p>
          <w:p w:rsidR="00086C6E" w:rsidRPr="00D77BAD" w:rsidRDefault="00086C6E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3.6. Отделочные материалы реконструкции фасадов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F270B7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086C6E" w:rsidRPr="00D77BAD" w:rsidRDefault="00F270B7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6E" w:rsidRPr="00D77BAD" w:rsidTr="00086C6E">
        <w:tc>
          <w:tcPr>
            <w:tcW w:w="675" w:type="dxa"/>
          </w:tcPr>
          <w:p w:rsidR="00086C6E" w:rsidRPr="00D77BAD" w:rsidRDefault="00F270B7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086C6E" w:rsidRPr="00D77BAD" w:rsidRDefault="00F270B7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2233" w:type="dxa"/>
          </w:tcPr>
          <w:p w:rsidR="00086C6E" w:rsidRPr="00D77BAD" w:rsidRDefault="00086C6E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0B7" w:rsidRPr="00D77BAD" w:rsidTr="00086C6E">
        <w:tc>
          <w:tcPr>
            <w:tcW w:w="675" w:type="dxa"/>
          </w:tcPr>
          <w:p w:rsidR="00F270B7" w:rsidRPr="00D77BAD" w:rsidRDefault="00F270B7" w:rsidP="00086C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F270B7" w:rsidRPr="00D77BAD" w:rsidRDefault="00F270B7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BAD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  <w:p w:rsidR="00F270B7" w:rsidRPr="00D77BAD" w:rsidRDefault="00F270B7" w:rsidP="00F27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F270B7" w:rsidRPr="00D77BAD" w:rsidRDefault="00F270B7" w:rsidP="003545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C6E" w:rsidRPr="00D77BAD" w:rsidRDefault="00086C6E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F27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BE6C1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CA6C09">
        <w:rPr>
          <w:rFonts w:ascii="Times New Roman" w:hAnsi="Times New Roman" w:cs="Times New Roman"/>
          <w:sz w:val="24"/>
          <w:szCs w:val="24"/>
        </w:rPr>
        <w:t xml:space="preserve"> г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р. </w:t>
      </w:r>
      <w:r w:rsidR="005A0820">
        <w:rPr>
          <w:rFonts w:ascii="Times New Roman" w:hAnsi="Times New Roman" w:cs="Times New Roman"/>
          <w:sz w:val="24"/>
          <w:szCs w:val="24"/>
        </w:rPr>
        <w:t>Д-МО-2021</w:t>
      </w:r>
      <w:r w:rsidR="00F270B7" w:rsidRPr="00D77BAD">
        <w:rPr>
          <w:rFonts w:ascii="Times New Roman" w:hAnsi="Times New Roman" w:cs="Times New Roman"/>
          <w:sz w:val="24"/>
          <w:szCs w:val="24"/>
        </w:rPr>
        <w:t>_____________________________И.И.Иванов</w:t>
      </w:r>
    </w:p>
    <w:p w:rsidR="00F270B7" w:rsidRPr="00D77BAD" w:rsidRDefault="00F270B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8C68B8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При внимательном рассмотрении плана видно, что заголовки глав практически сформулированы из целевых установок. Подобный подход обес</w:t>
      </w:r>
      <w:r w:rsidR="005A0820">
        <w:rPr>
          <w:rFonts w:ascii="Times New Roman" w:hAnsi="Times New Roman" w:cs="Times New Roman"/>
          <w:sz w:val="24"/>
          <w:szCs w:val="24"/>
        </w:rPr>
        <w:t>печивает выполнение требования в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с </w:t>
      </w:r>
      <w:r w:rsidR="003545FF" w:rsidRPr="00D77BAD">
        <w:rPr>
          <w:rFonts w:ascii="Times New Roman" w:hAnsi="Times New Roman" w:cs="Times New Roman"/>
          <w:sz w:val="24"/>
          <w:szCs w:val="24"/>
        </w:rPr>
        <w:t>содержани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ем </w:t>
      </w:r>
      <w:r w:rsidR="003545FF" w:rsidRPr="00D77BAD">
        <w:rPr>
          <w:rFonts w:ascii="Times New Roman" w:hAnsi="Times New Roman" w:cs="Times New Roman"/>
          <w:sz w:val="24"/>
          <w:szCs w:val="24"/>
        </w:rPr>
        <w:t>теме, поскольку целевые установки, в общем виде, раскрывают</w:t>
      </w:r>
      <w:r w:rsidR="00CA6C09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ее содержание. Аналогичный подход так же применим к формулировке разделов глав. Они должны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раскрывать содержание каждой главы по тому заголовку, в котором они сформулированы.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Все главы работы, предусмотренные планом, связаны друг с другом в логической последовательности, обеспечивают выполнение основных требований к ней, изложенных в предыдущем разделе рекомендаций. Изложенная выше методика, в целом, проста и применима для разработки плана</w:t>
      </w:r>
      <w:r w:rsidR="00CA6C09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 по любому профилю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F270B7" w:rsidRPr="00D77BAD" w:rsidRDefault="00F270B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F2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Практика показывает, что наиболее характерными ошибками при разработке плана являются: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Совпадение названия глав (разделов) с темой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(главы).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2. Названия глав (разделов) не раскрывают реального содержания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(главы)</w:t>
      </w:r>
      <w:r w:rsidR="00CA6C09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 относятся к другой области знаний.</w:t>
      </w:r>
    </w:p>
    <w:p w:rsidR="003545FF" w:rsidRPr="00D77BAD" w:rsidRDefault="003545FF" w:rsidP="00BF5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Обе ошибки не допустимы, особенно вторая, поскольку она приводит к несоответствию содержания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ее </w:t>
      </w:r>
      <w:r w:rsidR="00F270B7" w:rsidRPr="00D77BAD">
        <w:rPr>
          <w:rFonts w:ascii="Times New Roman" w:hAnsi="Times New Roman" w:cs="Times New Roman"/>
          <w:sz w:val="24"/>
          <w:szCs w:val="24"/>
        </w:rPr>
        <w:t>проблеме исследования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BF5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План должен быть разработан и утвержден не позднее, чем через 10-12 дней после получения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A224A7" w:rsidRPr="00D77BAD">
        <w:rPr>
          <w:rFonts w:ascii="Times New Roman" w:hAnsi="Times New Roman" w:cs="Times New Roman"/>
          <w:sz w:val="24"/>
          <w:szCs w:val="24"/>
        </w:rPr>
        <w:t>магистрантом</w:t>
      </w:r>
      <w:r w:rsidRPr="00D77BAD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8C68B8" w:rsidRPr="00D77BAD">
        <w:rPr>
          <w:rFonts w:ascii="Times New Roman" w:hAnsi="Times New Roman" w:cs="Times New Roman"/>
          <w:sz w:val="24"/>
          <w:szCs w:val="24"/>
        </w:rPr>
        <w:t>на выпускную квалификационную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Важным этапом подготовки к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выполнению ВКР</w:t>
      </w:r>
      <w:r w:rsidRPr="00D77BAD">
        <w:rPr>
          <w:rFonts w:ascii="Times New Roman" w:hAnsi="Times New Roman" w:cs="Times New Roman"/>
          <w:sz w:val="24"/>
          <w:szCs w:val="24"/>
        </w:rPr>
        <w:t xml:space="preserve"> является подбор и изучение литературы. Основной задачей является подбор и составление списка литературных источников к каждой главе</w:t>
      </w:r>
      <w:r w:rsidR="005A0820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 При подборе литературы необходимо ориентироваться на следующие ее типы: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Научные специализированные журналы по </w:t>
      </w:r>
      <w:r w:rsidR="005A0820">
        <w:rPr>
          <w:rFonts w:ascii="Times New Roman" w:hAnsi="Times New Roman" w:cs="Times New Roman"/>
          <w:sz w:val="24"/>
          <w:szCs w:val="24"/>
        </w:rPr>
        <w:t>тематике выбранного направления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 Информационные издания по определенным тематическим напр</w:t>
      </w:r>
      <w:r w:rsidR="00CA6C09">
        <w:rPr>
          <w:rFonts w:ascii="Times New Roman" w:hAnsi="Times New Roman" w:cs="Times New Roman"/>
          <w:sz w:val="24"/>
          <w:szCs w:val="24"/>
        </w:rPr>
        <w:t xml:space="preserve">авлениям, цель выпуска которых </w:t>
      </w:r>
      <w:r w:rsidRPr="00D77BAD">
        <w:rPr>
          <w:rFonts w:ascii="Times New Roman" w:hAnsi="Times New Roman" w:cs="Times New Roman"/>
          <w:sz w:val="24"/>
          <w:szCs w:val="24"/>
        </w:rPr>
        <w:t>оперативная информация, как о самих изданиях, так и о существенных сторонах их содержания.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 Периодические издания (научно-популярные, специализированные газеты и журналы).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4. Учебники и учебные пособия, рекомендованные к использованию Министерством образования</w:t>
      </w:r>
      <w:r w:rsidR="00F270B7" w:rsidRPr="00D77BAD">
        <w:rPr>
          <w:rFonts w:ascii="Times New Roman" w:hAnsi="Times New Roman" w:cs="Times New Roman"/>
          <w:sz w:val="24"/>
          <w:szCs w:val="24"/>
        </w:rPr>
        <w:t xml:space="preserve"> и науки </w:t>
      </w:r>
      <w:r w:rsidRPr="00D77BAD">
        <w:rPr>
          <w:rFonts w:ascii="Times New Roman" w:hAnsi="Times New Roman" w:cs="Times New Roman"/>
          <w:sz w:val="24"/>
          <w:szCs w:val="24"/>
        </w:rPr>
        <w:t>Российской Федерации или отраслевыми министерствами.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5. Монографии известных ученых и практиков.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6. Справочники.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7. Научные отчеты научно-исследовательских и других учреждений.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8. Государственные, отраслевые и территориальные нормативные документы (законы, кодексы, постановления правительства, приказы и инструкции отраслевых министерств).</w:t>
      </w:r>
    </w:p>
    <w:p w:rsidR="00F270B7" w:rsidRPr="00D77BAD" w:rsidRDefault="00F270B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F270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по написанию </w:t>
      </w:r>
      <w:r w:rsidR="00DD2543" w:rsidRPr="00D77BAD">
        <w:rPr>
          <w:rFonts w:ascii="Times New Roman" w:hAnsi="Times New Roman" w:cs="Times New Roman"/>
          <w:b/>
          <w:bCs/>
          <w:sz w:val="24"/>
          <w:szCs w:val="24"/>
        </w:rPr>
        <w:t>выпускной квалификационной работы магистранта</w:t>
      </w:r>
    </w:p>
    <w:p w:rsidR="003545FF" w:rsidRPr="00D77BAD" w:rsidRDefault="003545FF" w:rsidP="00BF5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Выполненные 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выпускные квалификационные работы </w:t>
      </w:r>
      <w:r w:rsidRPr="00D77BAD">
        <w:rPr>
          <w:rFonts w:ascii="Times New Roman" w:hAnsi="Times New Roman" w:cs="Times New Roman"/>
          <w:sz w:val="24"/>
          <w:szCs w:val="24"/>
        </w:rPr>
        <w:t>должны отвечать ряду общепринятых требований.</w:t>
      </w:r>
    </w:p>
    <w:p w:rsidR="003545FF" w:rsidRPr="00D77BAD" w:rsidRDefault="003545FF" w:rsidP="00BF5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должен иметь традиционную для научных работ структуру. Ее основные разделы: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Введение;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Главы (их количество может быть разным</w:t>
      </w:r>
      <w:r w:rsidR="00D8430F">
        <w:rPr>
          <w:rFonts w:ascii="Times New Roman" w:hAnsi="Times New Roman" w:cs="Times New Roman"/>
          <w:sz w:val="24"/>
          <w:szCs w:val="24"/>
        </w:rPr>
        <w:t>, не менее трех</w:t>
      </w:r>
      <w:r w:rsidR="00754F84">
        <w:rPr>
          <w:rFonts w:ascii="Times New Roman" w:hAnsi="Times New Roman" w:cs="Times New Roman"/>
          <w:sz w:val="24"/>
          <w:szCs w:val="24"/>
        </w:rPr>
        <w:t>)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Заключение;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• Библиография;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• </w:t>
      </w:r>
      <w:r w:rsidR="00754F84">
        <w:rPr>
          <w:rFonts w:ascii="Times New Roman" w:hAnsi="Times New Roman" w:cs="Times New Roman"/>
          <w:sz w:val="24"/>
          <w:szCs w:val="24"/>
        </w:rPr>
        <w:t>Приложения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Каждый из этих разделов имеет свой структурный алгоритм.</w:t>
      </w:r>
    </w:p>
    <w:p w:rsidR="00E47942" w:rsidRPr="00D77BAD" w:rsidRDefault="00E47942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942" w:rsidRPr="00D77BAD" w:rsidRDefault="00E47942" w:rsidP="00E47942">
      <w:pPr>
        <w:shd w:val="clear" w:color="auto" w:fill="FFFFFF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Примерная структура </w:t>
      </w:r>
      <w:r w:rsidR="00DD2543" w:rsidRPr="00D77BA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выпускной квалификационной работы</w:t>
      </w:r>
      <w:r w:rsidR="00BE1D84" w:rsidRPr="00D77BA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магистранта</w:t>
      </w:r>
    </w:p>
    <w:p w:rsidR="00E47942" w:rsidRPr="00D77BAD" w:rsidRDefault="000E4D9D" w:rsidP="00E47942">
      <w:pPr>
        <w:shd w:val="clear" w:color="auto" w:fill="FFFFFF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26" style="position:absolute;left:0;text-align:left;margin-left:63pt;margin-top:5.7pt;width:378pt;height:27.2pt;z-index:251660288">
            <v:textbox style="mso-next-textbox:#_x0000_s1026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Тема, проблема исследования (наименование)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28" style="position:absolute;left:0;text-align:left;margin-left:63pt;margin-top:2.1pt;width:378pt;height:40.55pt;z-index:251662336">
            <v:textbox style="mso-next-textbox:#_x0000_s1028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Содержание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(план научного исследования)</w:t>
                  </w:r>
                </w:p>
                <w:p w:rsidR="000E4D9D" w:rsidRPr="00427F21" w:rsidRDefault="000E4D9D" w:rsidP="00BF5B2F">
                  <w:pPr>
                    <w:spacing w:after="0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27" style="position:absolute;left:0;text-align:left;margin-left:63pt;margin-top:14.5pt;width:378pt;height:64pt;z-index:251661312">
            <v:textbox style="mso-next-textbox:#_x0000_s1027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Введение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 xml:space="preserve">(обоснование выбора темы, степень разработанности, 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объект, предмет, цель, задачи, методы, научная новизна, практическая значимость)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29" style="position:absolute;left:0;text-align:left;margin-left:68.15pt;margin-top:8pt;width:378pt;height:45pt;z-index:251663360">
            <v:textbox style="mso-next-textbox:#_x0000_s1029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Глава 1. Наименование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(теоретическое обоснование состояния проблемы исследования)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2" style="position:absolute;left:0;text-align:left;margin-left:320.15pt;margin-top:13.7pt;width:131.15pt;height:27pt;z-index:251666432">
            <v:textbox style="mso-next-textbox:#_x0000_s1032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1.3.Наименование</w:t>
                  </w:r>
                </w:p>
                <w:p w:rsidR="000E4D9D" w:rsidRPr="002A7689" w:rsidRDefault="000E4D9D" w:rsidP="00E47942"/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1" style="position:absolute;left:0;text-align:left;margin-left:176.15pt;margin-top:13.7pt;width:131.15pt;height:27pt;z-index:251665408">
            <v:textbox style="mso-next-textbox:#_x0000_s1031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1.2.Наименование</w:t>
                  </w:r>
                </w:p>
                <w:p w:rsidR="000E4D9D" w:rsidRPr="002A7689" w:rsidRDefault="000E4D9D" w:rsidP="00E47942"/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0" style="position:absolute;left:0;text-align:left;margin-left:32.15pt;margin-top:13.7pt;width:131.15pt;height:27pt;z-index:251664384">
            <v:textbox style="mso-next-textbox:#_x0000_s1030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1. 1.Наименование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3" style="position:absolute;left:0;text-align:left;margin-left:68.15pt;margin-top:1.45pt;width:378pt;height:45pt;flip:y;z-index:251667456">
            <v:textbox style="mso-next-textbox:#_x0000_s1033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Глава 2. Наименование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(условия, тенденции, концептуальные основы)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6" style="position:absolute;left:0;text-align:left;margin-left:329.15pt;margin-top:7.15pt;width:140.2pt;height:33.5pt;z-index:251670528">
            <v:textbox style="mso-next-textbox:#_x0000_s1036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2.3.Наименование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4" style="position:absolute;left:0;text-align:left;margin-left:176.15pt;margin-top:7.15pt;width:140.2pt;height:33.5pt;z-index:251668480">
            <v:textbox style="mso-next-textbox:#_x0000_s1034">
              <w:txbxContent>
                <w:p w:rsidR="000E4D9D" w:rsidRPr="00427F21" w:rsidRDefault="000E4D9D" w:rsidP="00E4794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</w:t>
                  </w: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.2.Наименование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5" style="position:absolute;left:0;text-align:left;margin-left:23.15pt;margin-top:7.15pt;width:140.2pt;height:33.5pt;z-index:251669504">
            <v:textbox style="mso-next-textbox:#_x0000_s1035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2.</w:t>
                  </w:r>
                  <w:r w:rsidRPr="000E4D9D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1</w:t>
                  </w: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.Наименование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7" style="position:absolute;left:0;text-align:left;margin-left:59.15pt;margin-top:3.85pt;width:378pt;height:45pt;flip:y;z-index:251671552">
            <v:textbox style="mso-next-textbox:#_x0000_s1037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Глава 3. Наименование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(проектные предложения, рекомендации)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41" style="position:absolute;left:0;text-align:left;margin-left:329.15pt;margin-top:9.55pt;width:140.2pt;height:33.5pt;z-index:251675648">
            <v:textbox style="mso-next-textbox:#_x0000_s1041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3.3.Наименование</w:t>
                  </w:r>
                </w:p>
                <w:p w:rsidR="000E4D9D" w:rsidRDefault="000E4D9D" w:rsidP="00E47942"/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40" style="position:absolute;left:0;text-align:left;margin-left:176.15pt;margin-top:9.55pt;width:140.2pt;height:33.5pt;z-index:251674624">
            <v:textbox style="mso-next-textbox:#_x0000_s1040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3.2.Наименование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9" style="position:absolute;left:0;text-align:left;margin-left:23.15pt;margin-top:9.55pt;width:140.2pt;height:33.5pt;z-index:251673600">
            <v:textbox style="mso-next-textbox:#_x0000_s1039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3.</w:t>
                  </w:r>
                  <w:r w:rsidRPr="000E4D9D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1</w:t>
                  </w: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.Наименование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38" style="position:absolute;left:0;text-align:left;margin-left:23.15pt;margin-top:9.55pt;width:140.2pt;height:33.5pt;z-index:251672576"/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42" style="position:absolute;left:0;text-align:left;margin-left:41.15pt;margin-top:6.25pt;width:396pt;height:45pt;flip:y;z-index:251676672">
            <v:textbox style="mso-next-textbox:#_x0000_s1042">
              <w:txbxContent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Заключение</w:t>
                  </w:r>
                </w:p>
                <w:p w:rsidR="000E4D9D" w:rsidRPr="000E4D9D" w:rsidRDefault="000E4D9D" w:rsidP="00BF5B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(основные выводы, дальнейшие перспективы разработки проблемы)</w:t>
                  </w:r>
                </w:p>
              </w:txbxContent>
            </v:textbox>
          </v:rect>
        </w:pict>
      </w:r>
    </w:p>
    <w:p w:rsidR="00E47942" w:rsidRPr="00D77BAD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43" style="position:absolute;left:0;text-align:left;margin-left:176.15pt;margin-top:20.95pt;width:140.2pt;height:33.5pt;z-index:251677696">
            <v:textbox style="mso-next-textbox:#_x0000_s1043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Библиография</w:t>
                  </w:r>
                </w:p>
              </w:txbxContent>
            </v:textbox>
          </v:rect>
        </w:pict>
      </w: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line id="_x0000_s1045" style="position:absolute;left:0;text-align:left;z-index:251679744" from="18pt,.2pt" to="18pt,.2pt">
            <v:stroke endarrow="block"/>
          </v:line>
        </w:pict>
      </w:r>
    </w:p>
    <w:p w:rsidR="00E47942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color w:val="000000"/>
          <w:sz w:val="24"/>
          <w:szCs w:val="24"/>
        </w:rPr>
        <w:pict>
          <v:rect id="_x0000_s1044" style="position:absolute;left:0;text-align:left;margin-left:176.15pt;margin-top:2.5pt;width:140.2pt;height:33.5pt;z-index:251678720">
            <v:textbox style="mso-next-textbox:#_x0000_s1044">
              <w:txbxContent>
                <w:p w:rsidR="000E4D9D" w:rsidRPr="000E4D9D" w:rsidRDefault="000E4D9D" w:rsidP="00E4794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0E4D9D">
                    <w:rPr>
                      <w:rFonts w:ascii="Times New Roman" w:hAnsi="Times New Roman" w:cs="Times New Roman"/>
                      <w:b/>
                      <w:i/>
                    </w:rPr>
                    <w:t>Приложения</w:t>
                  </w:r>
                </w:p>
                <w:p w:rsidR="000E4D9D" w:rsidRDefault="000E4D9D" w:rsidP="00E47942">
                  <w:pPr>
                    <w:jc w:val="center"/>
                  </w:pPr>
                </w:p>
              </w:txbxContent>
            </v:textbox>
          </v:rect>
        </w:pict>
      </w:r>
    </w:p>
    <w:p w:rsidR="00E47942" w:rsidRDefault="00E47942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0E4D9D" w:rsidRPr="00D77BAD" w:rsidRDefault="000E4D9D" w:rsidP="00E47942">
      <w:pPr>
        <w:shd w:val="clear" w:color="auto" w:fill="FFFFFF"/>
        <w:ind w:firstLine="72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>Первый раздел</w:t>
      </w:r>
      <w:r w:rsidRPr="00D77BAD">
        <w:rPr>
          <w:rFonts w:ascii="Times New Roman" w:hAnsi="Times New Roman" w:cs="Times New Roman"/>
          <w:sz w:val="24"/>
          <w:szCs w:val="24"/>
        </w:rPr>
        <w:t xml:space="preserve"> – «Введение»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Актуальность темы. Текст должен начинаться с обоснования актуальности избранной темы, т. е. с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ее важности и необходимости. Степень разработанности проблемы. В этой части введения следует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кратко отметить основные этапы исследования избранной проблемы. Необходимо расклассифицировать и кратко обозначить основные научные направления, назвать имена ведущих специалистов, разрабатывавших эту проблематику. Автор должен продемонстрировать профессиональную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эрудицию, показать свою информированность в области избранной </w:t>
      </w:r>
      <w:r w:rsidR="009B0384" w:rsidRPr="00D77BAD">
        <w:rPr>
          <w:rFonts w:ascii="Times New Roman" w:hAnsi="Times New Roman" w:cs="Times New Roman"/>
          <w:sz w:val="24"/>
          <w:szCs w:val="24"/>
        </w:rPr>
        <w:t>проблемы исследования</w:t>
      </w:r>
      <w:r w:rsidRPr="00D77BAD">
        <w:rPr>
          <w:rFonts w:ascii="Times New Roman" w:hAnsi="Times New Roman" w:cs="Times New Roman"/>
          <w:sz w:val="24"/>
          <w:szCs w:val="24"/>
        </w:rPr>
        <w:t xml:space="preserve">, знание основных имени научных направлений. Особенно важно отметить в этой части современные работы. Для определения актуальности темы </w:t>
      </w:r>
      <w:r w:rsidR="009B0384" w:rsidRPr="00D77BAD">
        <w:rPr>
          <w:rFonts w:ascii="Times New Roman" w:hAnsi="Times New Roman" w:cs="Times New Roman"/>
          <w:sz w:val="24"/>
          <w:szCs w:val="24"/>
        </w:rPr>
        <w:t>магистранту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необходимо ознакомиться с отечественным и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зарубежным опытом работы по исследуемой теме. Логическим завершением этой части введения</w:t>
      </w:r>
      <w:r w:rsidR="00754F84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должно стать обоснование выбора темы и проблемы исследования.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 связи с этим,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-дизайнер (в </w:t>
      </w:r>
      <w:r w:rsidR="00D8430F">
        <w:rPr>
          <w:rFonts w:ascii="Times New Roman" w:hAnsi="Times New Roman" w:cs="Times New Roman"/>
          <w:sz w:val="24"/>
          <w:szCs w:val="24"/>
        </w:rPr>
        <w:t>соответствии с</w:t>
      </w:r>
      <w:r w:rsidRPr="00D77BAD">
        <w:rPr>
          <w:rFonts w:ascii="Times New Roman" w:hAnsi="Times New Roman" w:cs="Times New Roman"/>
          <w:sz w:val="24"/>
          <w:szCs w:val="24"/>
        </w:rPr>
        <w:t xml:space="preserve"> </w:t>
      </w:r>
      <w:r w:rsidR="00D8430F">
        <w:rPr>
          <w:rFonts w:ascii="Times New Roman" w:hAnsi="Times New Roman" w:cs="Times New Roman"/>
          <w:sz w:val="24"/>
          <w:szCs w:val="24"/>
        </w:rPr>
        <w:t xml:space="preserve">профилем </w:t>
      </w:r>
      <w:r w:rsidRPr="00D77BAD">
        <w:rPr>
          <w:rFonts w:ascii="Times New Roman" w:hAnsi="Times New Roman" w:cs="Times New Roman"/>
          <w:sz w:val="24"/>
          <w:szCs w:val="24"/>
        </w:rPr>
        <w:t>рассматривает общие и частные актуальные вопросы благоустройства средовых объектов и систем,</w:t>
      </w:r>
      <w:r w:rsidR="00754F84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интерьерных пространств, обеспечения их функционирования и жизнедеятельности, проблемы деятельности государственных и негосударственных предприятий, организаций и фирм их визуального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продвижения, графического оформления информационного пространства современной среды и пр</w:t>
      </w:r>
      <w:r w:rsidR="00754F84">
        <w:rPr>
          <w:rFonts w:ascii="Times New Roman" w:hAnsi="Times New Roman" w:cs="Times New Roman"/>
          <w:sz w:val="24"/>
          <w:szCs w:val="24"/>
        </w:rPr>
        <w:t>.)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должны быть четко определены </w:t>
      </w: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объект и предмет исследования. 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="00A40F01">
        <w:rPr>
          <w:rFonts w:ascii="Times New Roman" w:hAnsi="Times New Roman" w:cs="Times New Roman"/>
          <w:b/>
          <w:i/>
          <w:sz w:val="24"/>
          <w:szCs w:val="24"/>
        </w:rPr>
        <w:t>Под объ</w:t>
      </w:r>
      <w:r w:rsidR="00D8430F" w:rsidRPr="00D8430F">
        <w:rPr>
          <w:rFonts w:ascii="Times New Roman" w:hAnsi="Times New Roman" w:cs="Times New Roman"/>
          <w:b/>
          <w:i/>
          <w:sz w:val="24"/>
          <w:szCs w:val="24"/>
        </w:rPr>
        <w:t>ектом</w:t>
      </w:r>
      <w:r w:rsidRPr="00D77BAD">
        <w:rPr>
          <w:rFonts w:ascii="Times New Roman" w:hAnsi="Times New Roman" w:cs="Times New Roman"/>
          <w:b/>
          <w:i/>
          <w:sz w:val="24"/>
          <w:szCs w:val="24"/>
        </w:rPr>
        <w:t xml:space="preserve"> исследования</w:t>
      </w:r>
      <w:r w:rsidR="00D8430F">
        <w:rPr>
          <w:rFonts w:ascii="Times New Roman" w:hAnsi="Times New Roman" w:cs="Times New Roman"/>
          <w:sz w:val="24"/>
          <w:szCs w:val="24"/>
        </w:rPr>
        <w:t>, в зависимости от направления</w:t>
      </w:r>
      <w:r w:rsidRPr="00D77BAD">
        <w:rPr>
          <w:rFonts w:ascii="Times New Roman" w:hAnsi="Times New Roman" w:cs="Times New Roman"/>
          <w:sz w:val="24"/>
          <w:szCs w:val="24"/>
        </w:rPr>
        <w:t>, понимаются конкретные объекты жилой,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общественной или производственной среды, имидж фирмы, канал коммуникации и пр. </w:t>
      </w:r>
      <w:r w:rsidRPr="00D77BAD">
        <w:rPr>
          <w:rFonts w:ascii="Times New Roman" w:hAnsi="Times New Roman" w:cs="Times New Roman"/>
          <w:b/>
          <w:i/>
          <w:sz w:val="24"/>
          <w:szCs w:val="24"/>
        </w:rPr>
        <w:t>Под предметом</w:t>
      </w:r>
      <w:r w:rsidR="00D8430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b/>
          <w:i/>
          <w:sz w:val="24"/>
          <w:szCs w:val="24"/>
        </w:rPr>
        <w:t>исследования</w:t>
      </w:r>
      <w:r w:rsidRPr="00D77BAD">
        <w:rPr>
          <w:rFonts w:ascii="Times New Roman" w:hAnsi="Times New Roman" w:cs="Times New Roman"/>
          <w:sz w:val="24"/>
          <w:szCs w:val="24"/>
        </w:rPr>
        <w:t>, в общем плане, понимаются процессы деятельности этих объектов или их использование в процессе реализации нормативной базы и теоретических положений в проекте. Предметом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исследования</w:t>
      </w:r>
      <w:r w:rsidR="003A0A7F" w:rsidRPr="00D77BAD">
        <w:rPr>
          <w:rFonts w:ascii="Times New Roman" w:hAnsi="Times New Roman" w:cs="Times New Roman"/>
          <w:sz w:val="24"/>
          <w:szCs w:val="24"/>
        </w:rPr>
        <w:t>,</w:t>
      </w:r>
      <w:r w:rsidRPr="00D77BAD">
        <w:rPr>
          <w:rFonts w:ascii="Times New Roman" w:hAnsi="Times New Roman" w:cs="Times New Roman"/>
          <w:sz w:val="24"/>
          <w:szCs w:val="24"/>
        </w:rPr>
        <w:t xml:space="preserve"> как правило</w:t>
      </w:r>
      <w:r w:rsidR="003A0A7F" w:rsidRPr="00D77BAD">
        <w:rPr>
          <w:rFonts w:ascii="Times New Roman" w:hAnsi="Times New Roman" w:cs="Times New Roman"/>
          <w:sz w:val="24"/>
          <w:szCs w:val="24"/>
        </w:rPr>
        <w:t>,</w:t>
      </w:r>
      <w:r w:rsidRPr="00D77BAD">
        <w:rPr>
          <w:rFonts w:ascii="Times New Roman" w:hAnsi="Times New Roman" w:cs="Times New Roman"/>
          <w:sz w:val="24"/>
          <w:szCs w:val="24"/>
        </w:rPr>
        <w:t xml:space="preserve"> является название темы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8C68B8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 Объект и предмет исследования полностью зависят от избранной темы. При их формулировании следует проконсультироваться с</w:t>
      </w:r>
      <w:r w:rsidR="00A40F01">
        <w:rPr>
          <w:rFonts w:ascii="Times New Roman" w:hAnsi="Times New Roman" w:cs="Times New Roman"/>
          <w:sz w:val="24"/>
          <w:szCs w:val="24"/>
        </w:rPr>
        <w:t xml:space="preserve"> на</w:t>
      </w:r>
      <w:r w:rsidR="00D8430F">
        <w:rPr>
          <w:rFonts w:ascii="Times New Roman" w:hAnsi="Times New Roman" w:cs="Times New Roman"/>
          <w:sz w:val="24"/>
          <w:szCs w:val="24"/>
        </w:rPr>
        <w:t>учным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руководителем проекта.</w:t>
      </w:r>
    </w:p>
    <w:p w:rsidR="003545FF" w:rsidRPr="00D77BAD" w:rsidRDefault="003545FF" w:rsidP="00D8430F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связи с этим, научные результаты предполагают анализ структуры и процессов функционирования объектов исследования и выявление на этой основе недостатков, не решенных вопросов или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противоречий</w:t>
      </w:r>
      <w:r w:rsidR="003A0A7F" w:rsidRPr="00D77BAD">
        <w:rPr>
          <w:rFonts w:ascii="Times New Roman" w:hAnsi="Times New Roman" w:cs="Times New Roman"/>
          <w:sz w:val="24"/>
          <w:szCs w:val="24"/>
        </w:rPr>
        <w:t>,</w:t>
      </w:r>
      <w:r w:rsidRPr="00D77BAD">
        <w:rPr>
          <w:rFonts w:ascii="Times New Roman" w:hAnsi="Times New Roman" w:cs="Times New Roman"/>
          <w:sz w:val="24"/>
          <w:szCs w:val="24"/>
        </w:rPr>
        <w:t xml:space="preserve"> что позволит сформулировать </w:t>
      </w: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проблему </w:t>
      </w:r>
      <w:r w:rsidRPr="00D77BAD">
        <w:rPr>
          <w:rFonts w:ascii="Times New Roman" w:hAnsi="Times New Roman" w:cs="Times New Roman"/>
          <w:sz w:val="24"/>
          <w:szCs w:val="24"/>
        </w:rPr>
        <w:t>исследования. Практическая значимость работы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будет заключаться в разработке практических рекомендаций по устранению выявленных недостатков, нерешенных вопросов или противоречий, т. е. полное или частичное решение выявленной проблемы.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исследования </w:t>
      </w:r>
      <w:r w:rsidRPr="00D77BAD">
        <w:rPr>
          <w:rFonts w:ascii="Times New Roman" w:hAnsi="Times New Roman" w:cs="Times New Roman"/>
          <w:sz w:val="24"/>
          <w:szCs w:val="24"/>
        </w:rPr>
        <w:t>будет заключаться в разработке практических рекомендаций и предлож</w:t>
      </w:r>
      <w:r w:rsidR="009B0384" w:rsidRPr="00D77BAD">
        <w:rPr>
          <w:rFonts w:ascii="Times New Roman" w:hAnsi="Times New Roman" w:cs="Times New Roman"/>
          <w:sz w:val="24"/>
          <w:szCs w:val="24"/>
        </w:rPr>
        <w:t>е</w:t>
      </w:r>
      <w:r w:rsidRPr="00D77BAD">
        <w:rPr>
          <w:rFonts w:ascii="Times New Roman" w:hAnsi="Times New Roman" w:cs="Times New Roman"/>
          <w:sz w:val="24"/>
          <w:szCs w:val="24"/>
        </w:rPr>
        <w:t>ний по устранению выявленных недостатков, не решенных вопросов или противоречий, т. е. полное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или частичное решение выявленной проблемы в той или иной степени будет определять </w:t>
      </w: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практическую значимость </w:t>
      </w:r>
      <w:r w:rsidR="009B0384" w:rsidRPr="00D77BAD">
        <w:rPr>
          <w:rFonts w:ascii="Times New Roman" w:hAnsi="Times New Roman" w:cs="Times New Roman"/>
          <w:sz w:val="24"/>
          <w:szCs w:val="24"/>
        </w:rPr>
        <w:t>исследования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совместно с научным руководителем определяет ряд целевых установок и задач.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Задачи исследования. </w:t>
      </w:r>
      <w:r w:rsidRPr="00D77BAD">
        <w:rPr>
          <w:rFonts w:ascii="Times New Roman" w:hAnsi="Times New Roman" w:cs="Times New Roman"/>
          <w:sz w:val="24"/>
          <w:szCs w:val="24"/>
        </w:rPr>
        <w:t>Задачи исследования конкретизируют цель, их количество зависит от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общей концепции работы. Обычно в </w:t>
      </w:r>
      <w:r w:rsidR="00FF04BD">
        <w:rPr>
          <w:rFonts w:ascii="Times New Roman" w:hAnsi="Times New Roman" w:cs="Times New Roman"/>
          <w:sz w:val="24"/>
          <w:szCs w:val="24"/>
        </w:rPr>
        <w:t xml:space="preserve">ВКР </w:t>
      </w:r>
      <w:r w:rsidR="009B0384" w:rsidRPr="00D77BAD">
        <w:rPr>
          <w:rFonts w:ascii="Times New Roman" w:hAnsi="Times New Roman" w:cs="Times New Roman"/>
          <w:sz w:val="24"/>
          <w:szCs w:val="24"/>
        </w:rPr>
        <w:t xml:space="preserve">формулируют </w:t>
      </w:r>
      <w:r w:rsidRPr="00D77BAD">
        <w:rPr>
          <w:rFonts w:ascii="Times New Roman" w:hAnsi="Times New Roman" w:cs="Times New Roman"/>
          <w:sz w:val="24"/>
          <w:szCs w:val="24"/>
        </w:rPr>
        <w:t>4</w:t>
      </w:r>
      <w:r w:rsidR="009B0384" w:rsidRPr="00D77BAD">
        <w:rPr>
          <w:rFonts w:ascii="Times New Roman" w:hAnsi="Times New Roman" w:cs="Times New Roman"/>
          <w:sz w:val="24"/>
          <w:szCs w:val="24"/>
        </w:rPr>
        <w:t>-6</w:t>
      </w:r>
      <w:r w:rsidRPr="00D77BAD">
        <w:rPr>
          <w:rFonts w:ascii="Times New Roman" w:hAnsi="Times New Roman" w:cs="Times New Roman"/>
          <w:sz w:val="24"/>
          <w:szCs w:val="24"/>
        </w:rPr>
        <w:t xml:space="preserve"> задач. Формулировки задач должны быть</w:t>
      </w:r>
      <w:r w:rsidR="003A0A7F" w:rsidRPr="00D77BAD">
        <w:rPr>
          <w:rFonts w:ascii="Times New Roman" w:hAnsi="Times New Roman" w:cs="Times New Roman"/>
          <w:sz w:val="24"/>
          <w:szCs w:val="24"/>
        </w:rPr>
        <w:t xml:space="preserve"> краткими и четкими. Начинаются они </w:t>
      </w:r>
      <w:r w:rsidR="00A40F01">
        <w:rPr>
          <w:rFonts w:ascii="Times New Roman" w:hAnsi="Times New Roman" w:cs="Times New Roman"/>
          <w:sz w:val="24"/>
          <w:szCs w:val="24"/>
        </w:rPr>
        <w:t>с глаголов</w:t>
      </w:r>
      <w:r w:rsidR="000E4D9D">
        <w:rPr>
          <w:rFonts w:ascii="Times New Roman" w:hAnsi="Times New Roman" w:cs="Times New Roman"/>
          <w:sz w:val="24"/>
          <w:szCs w:val="24"/>
        </w:rPr>
        <w:t xml:space="preserve">, </w:t>
      </w:r>
      <w:r w:rsidRPr="00D77BAD">
        <w:rPr>
          <w:rFonts w:ascii="Times New Roman" w:hAnsi="Times New Roman" w:cs="Times New Roman"/>
          <w:sz w:val="24"/>
          <w:szCs w:val="24"/>
        </w:rPr>
        <w:t>например: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«выявить», «обосновать», «определить», «разработать», «создать», «исследовать», «изучить» и т.п.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Методы исследования. </w:t>
      </w:r>
      <w:r w:rsidRPr="00D77BAD">
        <w:rPr>
          <w:rFonts w:ascii="Times New Roman" w:hAnsi="Times New Roman" w:cs="Times New Roman"/>
          <w:sz w:val="24"/>
          <w:szCs w:val="24"/>
        </w:rPr>
        <w:t>В этой части введения кратко перечисляются методы исследования.</w:t>
      </w:r>
      <w:r w:rsidR="00D8430F">
        <w:rPr>
          <w:rFonts w:ascii="Times New Roman" w:hAnsi="Times New Roman" w:cs="Times New Roman"/>
          <w:sz w:val="24"/>
          <w:szCs w:val="24"/>
        </w:rPr>
        <w:t xml:space="preserve"> </w:t>
      </w:r>
      <w:r w:rsidR="00A40F01">
        <w:rPr>
          <w:rFonts w:ascii="Times New Roman" w:hAnsi="Times New Roman" w:cs="Times New Roman"/>
          <w:sz w:val="24"/>
          <w:szCs w:val="24"/>
        </w:rPr>
        <w:t>Например, исторический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анализ: изучение иллюстративных, текстовых и графических документов, натурное обследование, метод сравнительного анализа, моделирование и конструирование,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синтез изученного материала, научно-проектный подход.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Апробация работы. </w:t>
      </w:r>
      <w:r w:rsidRPr="00D77BAD">
        <w:rPr>
          <w:rFonts w:ascii="Times New Roman" w:hAnsi="Times New Roman" w:cs="Times New Roman"/>
          <w:sz w:val="24"/>
          <w:szCs w:val="24"/>
        </w:rPr>
        <w:t>Если результаты проведенного исследования публиковались в печати, докладывались на научных или практических конференциях, использовались в практике это необходимо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указать, назвав учреждения, где это происходило.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Новизна и практическая значимость работы.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Каждая </w:t>
      </w:r>
      <w:r w:rsidR="0065776F">
        <w:rPr>
          <w:rFonts w:ascii="Times New Roman" w:hAnsi="Times New Roman" w:cs="Times New Roman"/>
          <w:sz w:val="24"/>
          <w:szCs w:val="24"/>
        </w:rPr>
        <w:t>в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 xml:space="preserve">должна содержать научную новизну и иметь практическую значимость. Под научной новизной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понимается получение в </w:t>
      </w:r>
      <w:r w:rsidR="00F60E42" w:rsidRPr="00D77BAD">
        <w:rPr>
          <w:rFonts w:ascii="Times New Roman" w:hAnsi="Times New Roman" w:cs="Times New Roman"/>
          <w:sz w:val="24"/>
          <w:szCs w:val="24"/>
        </w:rPr>
        <w:t>ходе исследования</w:t>
      </w:r>
      <w:r w:rsidRPr="00D77BAD">
        <w:rPr>
          <w:rFonts w:ascii="Times New Roman" w:hAnsi="Times New Roman" w:cs="Times New Roman"/>
          <w:sz w:val="24"/>
          <w:szCs w:val="24"/>
        </w:rPr>
        <w:t xml:space="preserve"> за счет анализа литературных источников или проведения эксперимента новых результатов в рамках и</w:t>
      </w:r>
      <w:r w:rsidR="00F60E42" w:rsidRPr="00D77BAD">
        <w:rPr>
          <w:rFonts w:ascii="Times New Roman" w:hAnsi="Times New Roman" w:cs="Times New Roman"/>
          <w:sz w:val="24"/>
          <w:szCs w:val="24"/>
        </w:rPr>
        <w:t>зучаемой проблемы и</w:t>
      </w:r>
      <w:r w:rsidRPr="00D77BAD">
        <w:rPr>
          <w:rFonts w:ascii="Times New Roman" w:hAnsi="Times New Roman" w:cs="Times New Roman"/>
          <w:sz w:val="24"/>
          <w:szCs w:val="24"/>
        </w:rPr>
        <w:t xml:space="preserve"> темы. Под практической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значимостью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понимается разработка практических рекомендаций по исследуемым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актуальным вопросам.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Краткая характеристика работы. </w:t>
      </w:r>
      <w:r w:rsidRPr="00D77BAD">
        <w:rPr>
          <w:rFonts w:ascii="Times New Roman" w:hAnsi="Times New Roman" w:cs="Times New Roman"/>
          <w:sz w:val="24"/>
          <w:szCs w:val="24"/>
        </w:rPr>
        <w:t>Завершая текст «введения» следует указать основные разделы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работы и предельно кратко описать их содержание. Например: «работа состоит из: введения, трех глав,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заключения, библиографии и приложений. Во введении дана общая характеристика исследования. Впервой главе представлены история и теоретические аспекты проблемы. Во второй … </w:t>
      </w:r>
      <w:r w:rsidR="00F60E42" w:rsidRPr="00D77BAD">
        <w:rPr>
          <w:rFonts w:ascii="Times New Roman" w:hAnsi="Times New Roman" w:cs="Times New Roman"/>
          <w:sz w:val="24"/>
          <w:szCs w:val="24"/>
        </w:rPr>
        <w:t>в заключении…</w:t>
      </w:r>
      <w:r w:rsidRPr="00D77BAD">
        <w:rPr>
          <w:rFonts w:ascii="Times New Roman" w:hAnsi="Times New Roman" w:cs="Times New Roman"/>
          <w:sz w:val="24"/>
          <w:szCs w:val="24"/>
        </w:rPr>
        <w:t>и так далее.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Второй раздел – «Основное содержание работы»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Этот раздел состоит из нескольких глав, их количество определяется автором. Поскольку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невелик, то </w:t>
      </w:r>
      <w:r w:rsidR="00F60E42" w:rsidRPr="00D77BAD">
        <w:rPr>
          <w:rFonts w:ascii="Times New Roman" w:hAnsi="Times New Roman" w:cs="Times New Roman"/>
          <w:sz w:val="24"/>
          <w:szCs w:val="24"/>
        </w:rPr>
        <w:t>достаточно двух, трех</w:t>
      </w:r>
      <w:r w:rsidRPr="00D77BAD">
        <w:rPr>
          <w:rFonts w:ascii="Times New Roman" w:hAnsi="Times New Roman" w:cs="Times New Roman"/>
          <w:sz w:val="24"/>
          <w:szCs w:val="24"/>
        </w:rPr>
        <w:t xml:space="preserve"> глав. Хотя в исключительных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случаях </w:t>
      </w:r>
      <w:r w:rsidR="00F60E42" w:rsidRPr="00D77BAD">
        <w:rPr>
          <w:rFonts w:ascii="Times New Roman" w:hAnsi="Times New Roman" w:cs="Times New Roman"/>
          <w:sz w:val="24"/>
          <w:szCs w:val="24"/>
        </w:rPr>
        <w:t>допускается и более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Каждая глава обычно делится на параграфы. Количество параграфов, также как и самих глав</w:t>
      </w:r>
      <w:r w:rsidR="00A40F01">
        <w:rPr>
          <w:rFonts w:ascii="Times New Roman" w:hAnsi="Times New Roman" w:cs="Times New Roman"/>
          <w:sz w:val="24"/>
          <w:szCs w:val="24"/>
        </w:rPr>
        <w:t xml:space="preserve"> н</w:t>
      </w:r>
      <w:r w:rsidRPr="00D77BAD">
        <w:rPr>
          <w:rFonts w:ascii="Times New Roman" w:hAnsi="Times New Roman" w:cs="Times New Roman"/>
          <w:sz w:val="24"/>
          <w:szCs w:val="24"/>
        </w:rPr>
        <w:t>е регламентируется. Но следует понимать, что их не может быть менее двух. Также не желательно дробить материал, доводя число параграфов одной главы до пяти и более. По объему и главы и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параграфы должны быть примерно равными.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Первая глава. В работах по дизайну первая глава обычно посвящается рассмотрению исторических и теоретических аспектов проблемы.</w:t>
      </w:r>
    </w:p>
    <w:p w:rsidR="00F60E42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Вторая глава. Ее содержание может варьироваться в зависимости от темы и избранного автором подхода. </w:t>
      </w:r>
      <w:r w:rsidR="00F60E42" w:rsidRPr="00D77BAD">
        <w:rPr>
          <w:rFonts w:ascii="Times New Roman" w:hAnsi="Times New Roman" w:cs="Times New Roman"/>
          <w:sz w:val="24"/>
          <w:szCs w:val="24"/>
        </w:rPr>
        <w:t>Раскрывается концепция дизайн-проекта. Анализируется аналоговый ряд по данной теме исследования.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Третья глава. В третьей, обычно заключительной</w:t>
      </w:r>
      <w:r w:rsidR="00F60E42" w:rsidRPr="00D77BAD">
        <w:rPr>
          <w:rFonts w:ascii="Times New Roman" w:hAnsi="Times New Roman" w:cs="Times New Roman"/>
          <w:sz w:val="24"/>
          <w:szCs w:val="24"/>
        </w:rPr>
        <w:t xml:space="preserve"> главе, как правило, содержится</w:t>
      </w:r>
      <w:r w:rsidRPr="00D77BAD">
        <w:rPr>
          <w:rFonts w:ascii="Times New Roman" w:hAnsi="Times New Roman" w:cs="Times New Roman"/>
          <w:sz w:val="24"/>
          <w:szCs w:val="24"/>
        </w:rPr>
        <w:t xml:space="preserve"> описание общей организации </w:t>
      </w:r>
      <w:r w:rsidR="00F60E42" w:rsidRPr="00D77BAD">
        <w:rPr>
          <w:rFonts w:ascii="Times New Roman" w:hAnsi="Times New Roman" w:cs="Times New Roman"/>
          <w:sz w:val="24"/>
          <w:szCs w:val="24"/>
        </w:rPr>
        <w:t>авторского дизайн-</w:t>
      </w:r>
      <w:r w:rsidRPr="00D77BAD">
        <w:rPr>
          <w:rFonts w:ascii="Times New Roman" w:hAnsi="Times New Roman" w:cs="Times New Roman"/>
          <w:sz w:val="24"/>
          <w:szCs w:val="24"/>
        </w:rPr>
        <w:t>проекта.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Третий раздел – «Заключение». </w:t>
      </w:r>
      <w:r w:rsidRPr="00D77BAD">
        <w:rPr>
          <w:rFonts w:ascii="Times New Roman" w:hAnsi="Times New Roman" w:cs="Times New Roman"/>
          <w:sz w:val="24"/>
          <w:szCs w:val="24"/>
        </w:rPr>
        <w:t>В тексте заключения необходимо отметить: достигнута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ли цель, решены ли поставленные задачи. Следует кратко описать их решение. Все это необходимо изложить четко. Завершая текст заключения, целесообразно отметить перспективы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разработки данной проекта.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Четвертый раздел – «Библиография».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Список литературы представляет собой перечень печатных источников, которыми руководствовался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при выполнении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, и на которые по тексту работы сделаны ссылки.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Обычно в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F60E42" w:rsidRPr="00D77BAD">
        <w:rPr>
          <w:rFonts w:ascii="Times New Roman" w:hAnsi="Times New Roman" w:cs="Times New Roman"/>
          <w:sz w:val="24"/>
          <w:szCs w:val="24"/>
        </w:rPr>
        <w:t xml:space="preserve"> содержится около 50 источников, включая интернет источники.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Пятый раздел работы – «Приложения»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приложении помещаются формализованные материалы исследования (иллюстрации, фотографии,</w:t>
      </w:r>
      <w:r w:rsidR="00A40F01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эскизы, наброски, поисковый материал, рисунки и т.д.).</w:t>
      </w:r>
    </w:p>
    <w:p w:rsidR="00BF5B2F" w:rsidRPr="00D77BAD" w:rsidRDefault="00BF5B2F" w:rsidP="00BF5B2F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color w:val="000000"/>
          <w:sz w:val="24"/>
          <w:szCs w:val="24"/>
        </w:rPr>
        <w:t xml:space="preserve">Наиболее часто встречающиеся ошибки при написании </w:t>
      </w:r>
      <w:r w:rsidR="00A0377A" w:rsidRPr="00D77BAD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="003A0A7F" w:rsidRPr="00D77BAD">
        <w:rPr>
          <w:rFonts w:ascii="Times New Roman" w:hAnsi="Times New Roman" w:cs="Times New Roman"/>
          <w:color w:val="000000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F5B2F" w:rsidRPr="00D77BAD" w:rsidRDefault="00BF5B2F" w:rsidP="00BF5B2F">
      <w:pPr>
        <w:widowControl w:val="0"/>
        <w:numPr>
          <w:ilvl w:val="0"/>
          <w:numId w:val="3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Стиль изложения материала сложный для восприятия.</w:t>
      </w:r>
    </w:p>
    <w:p w:rsidR="00BF5B2F" w:rsidRPr="00D77BAD" w:rsidRDefault="00BF5B2F" w:rsidP="00BF5B2F">
      <w:pPr>
        <w:widowControl w:val="0"/>
        <w:numPr>
          <w:ilvl w:val="0"/>
          <w:numId w:val="3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Отсутствие собственных оценок, мыслей, предположений.</w:t>
      </w:r>
    </w:p>
    <w:p w:rsidR="00BF5B2F" w:rsidRPr="00D77BAD" w:rsidRDefault="00BF5B2F" w:rsidP="00BF5B2F">
      <w:pPr>
        <w:widowControl w:val="0"/>
        <w:numPr>
          <w:ilvl w:val="0"/>
          <w:numId w:val="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Отсутствие ссылок на исследования ученых и практиков и дру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гие цитируемые источники.</w:t>
      </w:r>
    </w:p>
    <w:p w:rsidR="00BF5B2F" w:rsidRPr="00D77BAD" w:rsidRDefault="00BF5B2F" w:rsidP="00BF5B2F">
      <w:pPr>
        <w:widowControl w:val="0"/>
        <w:numPr>
          <w:ilvl w:val="0"/>
          <w:numId w:val="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Отсутствие обоснованности пред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 xml:space="preserve">ложений и </w:t>
      </w:r>
      <w:r w:rsidR="006B2CFC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отсутствие 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аргументированных выводов.</w:t>
      </w:r>
    </w:p>
    <w:p w:rsidR="00BF5B2F" w:rsidRPr="00D77BAD" w:rsidRDefault="00BF5B2F" w:rsidP="00BF5B2F">
      <w:pPr>
        <w:widowControl w:val="0"/>
        <w:numPr>
          <w:ilvl w:val="0"/>
          <w:numId w:val="4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Несоответствие содержания исследования и формы изложенного материала, т.е. несовпадение основно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 xml:space="preserve">го текста и выводов, как по главам, так и в целом по </w:t>
      </w:r>
      <w:r w:rsidR="00B508DA"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исследованию</w:t>
      </w: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BF5B2F" w:rsidRPr="00D77BAD" w:rsidRDefault="00BF5B2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Порядок оформления </w:t>
      </w:r>
      <w:r w:rsidR="00A0377A"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выпускной квалификационной работы </w:t>
      </w:r>
    </w:p>
    <w:p w:rsidR="00B508DA" w:rsidRPr="00D77BAD" w:rsidRDefault="00B508DA" w:rsidP="005B6D7E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iCs/>
          <w:color w:val="000000"/>
          <w:sz w:val="24"/>
          <w:szCs w:val="24"/>
        </w:rPr>
        <w:t>Написанный текст рекомендуется тщательно вычитать и проверить.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не должен превышать 60-80 страниц машинописного (через 1,5интервала) текста, выполненного на одной стороне стандартного листа формата А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4 (210-297 мм) с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полями</w:t>
      </w:r>
      <w:r w:rsidR="006B2CFC" w:rsidRPr="00D77BAD">
        <w:rPr>
          <w:rFonts w:ascii="Times New Roman" w:hAnsi="Times New Roman" w:cs="Times New Roman"/>
          <w:sz w:val="24"/>
          <w:szCs w:val="24"/>
        </w:rPr>
        <w:t xml:space="preserve"> (слева - 30 мм, справа – 10</w:t>
      </w:r>
      <w:r w:rsidRPr="00D77BAD">
        <w:rPr>
          <w:rFonts w:ascii="Times New Roman" w:hAnsi="Times New Roman" w:cs="Times New Roman"/>
          <w:sz w:val="24"/>
          <w:szCs w:val="24"/>
        </w:rPr>
        <w:t xml:space="preserve"> мм, сверху и снизу - 20 мм). Текст набирается шрифтом Times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New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Roman, </w:t>
      </w:r>
      <w:r w:rsidR="006B2CFC" w:rsidRPr="00D77BAD">
        <w:rPr>
          <w:rFonts w:ascii="Times New Roman" w:hAnsi="Times New Roman" w:cs="Times New Roman"/>
          <w:sz w:val="24"/>
          <w:szCs w:val="24"/>
        </w:rPr>
        <w:t>кегль</w:t>
      </w:r>
      <w:r w:rsidRPr="00D77BAD">
        <w:rPr>
          <w:rFonts w:ascii="Times New Roman" w:hAnsi="Times New Roman" w:cs="Times New Roman"/>
          <w:sz w:val="24"/>
          <w:szCs w:val="24"/>
        </w:rPr>
        <w:t xml:space="preserve"> 14. Работа оформляется в двух экземплярах, один из которых с отзывом руководителя и рецензией сдается в деканат факультета.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Основные элементы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брошюруются </w:t>
      </w:r>
      <w:r w:rsidR="006B2CFC" w:rsidRPr="00D77BAD">
        <w:rPr>
          <w:rFonts w:ascii="Times New Roman" w:hAnsi="Times New Roman" w:cs="Times New Roman"/>
          <w:sz w:val="24"/>
          <w:szCs w:val="24"/>
        </w:rPr>
        <w:t xml:space="preserve">и прошиваются в твердый переплет </w:t>
      </w:r>
      <w:r w:rsidRPr="00D77BAD">
        <w:rPr>
          <w:rFonts w:ascii="Times New Roman" w:hAnsi="Times New Roman" w:cs="Times New Roman"/>
          <w:sz w:val="24"/>
          <w:szCs w:val="24"/>
        </w:rPr>
        <w:t>в следующем порядке: титульный</w:t>
      </w:r>
      <w:r w:rsidR="0065776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лист, оглавление, список сокращений, введение, главы работы, заключение, список литературны</w:t>
      </w:r>
      <w:r w:rsidR="00E60B5F">
        <w:rPr>
          <w:rFonts w:ascii="Times New Roman" w:hAnsi="Times New Roman" w:cs="Times New Roman"/>
          <w:sz w:val="24"/>
          <w:szCs w:val="24"/>
        </w:rPr>
        <w:t xml:space="preserve">х </w:t>
      </w:r>
      <w:r w:rsidRPr="00D77BAD">
        <w:rPr>
          <w:rFonts w:ascii="Times New Roman" w:hAnsi="Times New Roman" w:cs="Times New Roman"/>
          <w:sz w:val="24"/>
          <w:szCs w:val="24"/>
        </w:rPr>
        <w:t>источников, приложения.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Страницы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должны иметь сквозную нумерацию. Номер страницы проставляется вверху по центру листа. Титульный лист считается первой с</w:t>
      </w:r>
      <w:r w:rsidR="006B2CFC" w:rsidRPr="00D77BAD">
        <w:rPr>
          <w:rFonts w:ascii="Times New Roman" w:hAnsi="Times New Roman" w:cs="Times New Roman"/>
          <w:sz w:val="24"/>
          <w:szCs w:val="24"/>
        </w:rPr>
        <w:t>траницей, и на нем номер не ста</w:t>
      </w:r>
      <w:r w:rsidRPr="00D77BAD">
        <w:rPr>
          <w:rFonts w:ascii="Times New Roman" w:hAnsi="Times New Roman" w:cs="Times New Roman"/>
          <w:sz w:val="24"/>
          <w:szCs w:val="24"/>
        </w:rPr>
        <w:t>вится. Проставление номеров страниц начинается с оглавления.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тексте заголовки оформляются крупным шрифтом, названия параграфов - мелким, межд</w:t>
      </w:r>
      <w:r w:rsidR="00E60B5F">
        <w:rPr>
          <w:rFonts w:ascii="Times New Roman" w:hAnsi="Times New Roman" w:cs="Times New Roman"/>
          <w:sz w:val="24"/>
          <w:szCs w:val="24"/>
        </w:rPr>
        <w:t xml:space="preserve">у </w:t>
      </w:r>
      <w:r w:rsidRPr="00D77BAD">
        <w:rPr>
          <w:rFonts w:ascii="Times New Roman" w:hAnsi="Times New Roman" w:cs="Times New Roman"/>
          <w:sz w:val="24"/>
          <w:szCs w:val="24"/>
        </w:rPr>
        <w:t>ними и текстом соблюдается 1,5 интервал. Заголовки не подчеркиваются, точка в конце не ставится.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Абзацы текста выделяются путем отступа от начала строки на 5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 знаков. Главы и параграфы нуме</w:t>
      </w:r>
      <w:r w:rsidRPr="00D77BAD">
        <w:rPr>
          <w:rFonts w:ascii="Times New Roman" w:hAnsi="Times New Roman" w:cs="Times New Roman"/>
          <w:sz w:val="24"/>
          <w:szCs w:val="24"/>
        </w:rPr>
        <w:t>руются арабскими цифрами (1., 1.1., 1.2., 2.,2.1., 2.2. и т.п.). Ссылки на литературу в тексте работы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риводятся в квадратных скобках, </w:t>
      </w:r>
      <w:r w:rsidRPr="00D77BAD">
        <w:rPr>
          <w:rFonts w:ascii="Times New Roman" w:hAnsi="Times New Roman" w:cs="Times New Roman"/>
          <w:sz w:val="24"/>
          <w:szCs w:val="24"/>
        </w:rPr>
        <w:t>например, [4]. При одновременной ссылке на несколько литературных источников их перечисление ведется через запятую, с сохранением порядка следования в общем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 перечне литературы. Например:</w:t>
      </w:r>
      <w:r w:rsidRPr="00D77BAD">
        <w:rPr>
          <w:rFonts w:ascii="Times New Roman" w:hAnsi="Times New Roman" w:cs="Times New Roman"/>
          <w:sz w:val="24"/>
          <w:szCs w:val="24"/>
        </w:rPr>
        <w:t xml:space="preserve"> [7, 11, 23].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 тексте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>применяются только общепринятые сокращения слов и названий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учреждений. Если автор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вводит собственные сокращения слов, то их необходимо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раскрыть на отдельном листе, который размещается после оглавления.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Все таблицы, схемы, рисунки должны иметь название. Нумерация и названия та</w:t>
      </w:r>
      <w:r w:rsidR="00506605" w:rsidRPr="00D77BAD">
        <w:rPr>
          <w:rFonts w:ascii="Times New Roman" w:hAnsi="Times New Roman" w:cs="Times New Roman"/>
          <w:sz w:val="24"/>
          <w:szCs w:val="24"/>
        </w:rPr>
        <w:t>блиц пишутся сверху, например:</w:t>
      </w:r>
    </w:p>
    <w:p w:rsidR="003545FF" w:rsidRPr="00D77BAD" w:rsidRDefault="003545FF" w:rsidP="0050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t>Таблица 1.</w:t>
      </w:r>
    </w:p>
    <w:p w:rsidR="00506605" w:rsidRPr="00D77BAD" w:rsidRDefault="00506605" w:rsidP="00506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t>Наименование таблицы</w:t>
      </w:r>
    </w:p>
    <w:p w:rsidR="00506605" w:rsidRPr="00D77BAD" w:rsidRDefault="00506605" w:rsidP="005066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bookmarkStart w:id="1" w:name="_MON_1514027184"/>
    <w:bookmarkEnd w:id="1"/>
    <w:p w:rsidR="00506605" w:rsidRPr="00D77BAD" w:rsidRDefault="00506605" w:rsidP="00506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object w:dxaOrig="7249" w:dyaOrig="2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09.5pt" o:ole="">
            <v:imagedata r:id="rId8" o:title=""/>
          </v:shape>
          <o:OLEObject Type="Embed" ProgID="Excel.Sheet.12" ShapeID="_x0000_i1025" DrawAspect="Content" ObjectID="_1785662703" r:id="rId9"/>
        </w:object>
      </w:r>
    </w:p>
    <w:p w:rsidR="00506605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Таблицы имеют сплошную нумерацию по всему тексту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506605" w:rsidRPr="00D77BAD">
        <w:rPr>
          <w:rFonts w:ascii="Times New Roman" w:hAnsi="Times New Roman" w:cs="Times New Roman"/>
          <w:sz w:val="24"/>
          <w:szCs w:val="24"/>
        </w:rPr>
        <w:t>,</w:t>
      </w:r>
      <w:r w:rsidR="000E4D9D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т.е. 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D77BAD">
        <w:rPr>
          <w:rFonts w:ascii="Times New Roman" w:hAnsi="Times New Roman" w:cs="Times New Roman"/>
          <w:sz w:val="24"/>
          <w:szCs w:val="24"/>
        </w:rPr>
        <w:t>1,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 таблица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2</w:t>
      </w:r>
      <w:r w:rsidR="00506605" w:rsidRPr="00D77BAD">
        <w:rPr>
          <w:rFonts w:ascii="Times New Roman" w:hAnsi="Times New Roman" w:cs="Times New Roman"/>
          <w:sz w:val="24"/>
          <w:szCs w:val="24"/>
        </w:rPr>
        <w:t>, таблица 3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506605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Если в одном приложении имеется несколько таблиц, то они н</w:t>
      </w:r>
      <w:r w:rsidR="00506605" w:rsidRPr="00D77BAD">
        <w:rPr>
          <w:rFonts w:ascii="Times New Roman" w:hAnsi="Times New Roman" w:cs="Times New Roman"/>
          <w:sz w:val="24"/>
          <w:szCs w:val="24"/>
        </w:rPr>
        <w:t xml:space="preserve">умеруются по номеру приложения </w:t>
      </w:r>
      <w:r w:rsidRPr="00D77BAD">
        <w:rPr>
          <w:rFonts w:ascii="Times New Roman" w:hAnsi="Times New Roman" w:cs="Times New Roman"/>
          <w:sz w:val="24"/>
          <w:szCs w:val="24"/>
        </w:rPr>
        <w:t>Таблица прилож. 1.1. – где первая цифра – номер приложения, а вторая цифра – номер таблицы в приложении.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Нумерация и название ри</w:t>
      </w:r>
      <w:r w:rsidR="00506605" w:rsidRPr="00D77BAD">
        <w:rPr>
          <w:rFonts w:ascii="Times New Roman" w:hAnsi="Times New Roman" w:cs="Times New Roman"/>
          <w:sz w:val="24"/>
          <w:szCs w:val="24"/>
        </w:rPr>
        <w:t>сунков и графиков пишутся снизу, на</w:t>
      </w:r>
      <w:r w:rsidRPr="00D77BAD">
        <w:rPr>
          <w:rFonts w:ascii="Times New Roman" w:hAnsi="Times New Roman" w:cs="Times New Roman"/>
          <w:sz w:val="24"/>
          <w:szCs w:val="24"/>
        </w:rPr>
        <w:t>пример</w:t>
      </w:r>
      <w:r w:rsidR="00506605" w:rsidRPr="00D77BAD">
        <w:rPr>
          <w:rFonts w:ascii="Times New Roman" w:hAnsi="Times New Roman" w:cs="Times New Roman"/>
          <w:sz w:val="24"/>
          <w:szCs w:val="24"/>
        </w:rPr>
        <w:t>:</w:t>
      </w:r>
    </w:p>
    <w:p w:rsidR="00506605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605" w:rsidRPr="00D77BAD" w:rsidRDefault="00506605" w:rsidP="00506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10994" cy="2991555"/>
            <wp:effectExtent l="19050" t="0" r="13406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06605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Рис. 1. График …...</w:t>
      </w:r>
    </w:p>
    <w:p w:rsidR="00506605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Рисунки, чертежи и графики так же имеют сплошную нумерацию.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список литературы включаются только те источники, на которые автор делает ссылки по тексту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506605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5FF" w:rsidRPr="00D77BAD" w:rsidRDefault="003545FF" w:rsidP="00506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Библиография. </w:t>
      </w:r>
      <w:r w:rsidRPr="00D77BAD">
        <w:rPr>
          <w:rFonts w:ascii="Times New Roman" w:hAnsi="Times New Roman" w:cs="Times New Roman"/>
          <w:sz w:val="24"/>
          <w:szCs w:val="24"/>
        </w:rPr>
        <w:t>После заключения на отдельной странице составляется список используемой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литературы (библиография). В список литературы включают все использованные в работе источники.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По правилам ГОСТа допустимо оформление в двух вариантах.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Первый вариант – в порядке появления ссылок на них в тексте.</w:t>
      </w:r>
    </w:p>
    <w:p w:rsidR="003545FF" w:rsidRPr="00D77BAD" w:rsidRDefault="0050660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Второй вариант </w:t>
      </w:r>
      <w:r w:rsidR="00FF04BD">
        <w:rPr>
          <w:rFonts w:ascii="Times New Roman" w:hAnsi="Times New Roman" w:cs="Times New Roman"/>
          <w:sz w:val="24"/>
          <w:szCs w:val="24"/>
        </w:rPr>
        <w:t xml:space="preserve">- </w:t>
      </w:r>
      <w:r w:rsidRPr="00D77BAD">
        <w:rPr>
          <w:rFonts w:ascii="Times New Roman" w:hAnsi="Times New Roman" w:cs="Times New Roman"/>
          <w:sz w:val="24"/>
          <w:szCs w:val="24"/>
        </w:rPr>
        <w:t>выполняется в алфавитном порядке, что более предпочтительно.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Сведения о книгах, монографиях, справочниках, учебных пособиях должны включать: фамилию, инициалы автора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(авторов), заглавие, место издания, издательство, год издания.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На</w:t>
      </w:r>
      <w:r w:rsidR="0075043F" w:rsidRPr="00D77BAD">
        <w:rPr>
          <w:rFonts w:ascii="Times New Roman" w:hAnsi="Times New Roman" w:cs="Times New Roman"/>
          <w:sz w:val="24"/>
          <w:szCs w:val="24"/>
        </w:rPr>
        <w:t>именование</w:t>
      </w:r>
      <w:r w:rsidRPr="00D77BAD">
        <w:rPr>
          <w:rFonts w:ascii="Times New Roman" w:hAnsi="Times New Roman" w:cs="Times New Roman"/>
          <w:sz w:val="24"/>
          <w:szCs w:val="24"/>
        </w:rPr>
        <w:t xml:space="preserve"> места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издания приводятся полностью, допускается сокращение только нескольких городов: Москва – М.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,Ленинград – Л., Санкт-Петербург – СПб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 xml:space="preserve">Пример 1.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Книга под фамилией автора: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Логвиненко Г.М. Декоративная композиция: учебное пособие для </w:t>
      </w:r>
      <w:r w:rsidR="00476852" w:rsidRPr="00D77BAD">
        <w:rPr>
          <w:rFonts w:ascii="Times New Roman" w:hAnsi="Times New Roman" w:cs="Times New Roman"/>
          <w:sz w:val="24"/>
          <w:szCs w:val="24"/>
        </w:rPr>
        <w:t>магистрантов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высших учебных заведений. - М: Гуманитарное издание центр ВЛАДОС, 2008, -144 с.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 xml:space="preserve">Пример 2.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Книга под заглавием: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Популярная художественная энциклопедия: Архитектура. Живопись. Скульптура. Графика. Декоративное искусство / Гл. ред. В.М. Полевой; Ред. Кол.: В.Ф. Маркузон, Д.В. Сарабьянов, В.Д. Синюков– М.: «Сов. Энциклопедия» КНИГА I. А-М, 2005, -144 с.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Пример 3.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Статья в периодической печати: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Есипов В.Н. Структура композиционных способностей // Развитие творческих способностей студентов и учащихся на занятиях изобразит</w:t>
      </w:r>
      <w:r w:rsidR="0075043F" w:rsidRPr="00D77BAD">
        <w:rPr>
          <w:rFonts w:ascii="Times New Roman" w:hAnsi="Times New Roman" w:cs="Times New Roman"/>
          <w:sz w:val="24"/>
          <w:szCs w:val="24"/>
        </w:rPr>
        <w:t>ельным и</w:t>
      </w:r>
      <w:r w:rsidRPr="00D77BAD">
        <w:rPr>
          <w:rFonts w:ascii="Times New Roman" w:hAnsi="Times New Roman" w:cs="Times New Roman"/>
          <w:sz w:val="24"/>
          <w:szCs w:val="24"/>
        </w:rPr>
        <w:t>скусством: Межвузовский сб. науч. тр. – Ростов н/Д,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РГПИ, 2009, - 62 с.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Пример 4.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Информация с сайта Internet: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1.Малышев С.Н. О правильном толковании термина «реконструкция». - </w:t>
      </w:r>
      <w:hyperlink r:id="rId11" w:history="1">
        <w:r w:rsidR="0075043F" w:rsidRPr="00D77BAD">
          <w:rPr>
            <w:rStyle w:val="a9"/>
            <w:rFonts w:ascii="Times New Roman" w:hAnsi="Times New Roman" w:cs="Times New Roman"/>
            <w:sz w:val="24"/>
            <w:szCs w:val="24"/>
          </w:rPr>
          <w:t>http://forum.yurclub.ru</w:t>
        </w:r>
      </w:hyperlink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E60B5F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60B5F">
        <w:rPr>
          <w:rFonts w:ascii="Times New Roman" w:hAnsi="Times New Roman" w:cs="Times New Roman"/>
          <w:sz w:val="24"/>
          <w:szCs w:val="24"/>
          <w:lang w:val="en-US"/>
        </w:rPr>
        <w:t>2.www.http://stroyboum.ru/</w:t>
      </w:r>
      <w:r w:rsidR="00E60B5F" w:rsidRPr="00E60B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0B5F">
        <w:rPr>
          <w:rFonts w:ascii="Times New Roman" w:hAnsi="Times New Roman" w:cs="Times New Roman"/>
          <w:sz w:val="24"/>
          <w:szCs w:val="24"/>
          <w:lang w:val="en-US"/>
        </w:rPr>
        <w:t>dekorativnoe-moshhenie-dorozhek.</w:t>
      </w:r>
    </w:p>
    <w:p w:rsidR="0075043F" w:rsidRPr="00E60B5F" w:rsidRDefault="0075043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Все литературные источники, которые просматриваются и изучаются в ходе работы, необходимо фиксировать в отдельную тетрадь, соблюдая заранее правила описания произведений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печати, согласно ГОСТа.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Приложения. </w:t>
      </w:r>
      <w:r w:rsidRPr="00D77BAD">
        <w:rPr>
          <w:rFonts w:ascii="Times New Roman" w:hAnsi="Times New Roman" w:cs="Times New Roman"/>
          <w:sz w:val="24"/>
          <w:szCs w:val="24"/>
        </w:rPr>
        <w:t>Приложения - располагаются в порядке появления на них ссылок в тексте. Каждое приложение следует начинать с нового листа с указанием наверху посередине листа слова «Приложение», которое печатают с прописной буквы и выделяют полужирным шрифтом, и его обозначения.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Приложение должно иметь содержательный заголовок, который записывают симметрично относительно текста с прописной буквы отдельной строкой. Если на одном листе располагается несколько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иллюстраций то каждая подписывается отдельно снизу например:</w:t>
      </w:r>
    </w:p>
    <w:p w:rsidR="0075043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«Рис.1. Интерьер гостиной в жилом доме»,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«Рис. 2. Интерьер детской комнаты в жилом доме» и т.д.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Приложения должны иметь общую с остальной частью работы сквозную нумерацию страниц.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Отзыв и рецензия 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на выпускную квалификационную работу 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не подшиваются, а вкладываются в работу.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Приложения к </w:t>
      </w:r>
      <w:r w:rsidR="00865034" w:rsidRPr="00D77BAD">
        <w:rPr>
          <w:rFonts w:ascii="Times New Roman" w:hAnsi="Times New Roman" w:cs="Times New Roman"/>
          <w:sz w:val="24"/>
          <w:szCs w:val="24"/>
        </w:rPr>
        <w:t>магистерской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работе размещаются после списка использованных источников.</w:t>
      </w:r>
    </w:p>
    <w:p w:rsidR="003A0A7F" w:rsidRPr="00D77BAD" w:rsidRDefault="003A0A7F" w:rsidP="007504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5FF" w:rsidRPr="00D77BAD" w:rsidRDefault="003545FF" w:rsidP="007504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Подготовка и защита </w:t>
      </w:r>
      <w:r w:rsidR="00A0377A"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выпускной квалификационной работы </w:t>
      </w:r>
    </w:p>
    <w:p w:rsidR="00E44C2A" w:rsidRPr="00D77BAD" w:rsidRDefault="003A0A7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По завершению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она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представляется на отзыв руководителю и 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на </w:t>
      </w:r>
      <w:r w:rsidR="003545FF" w:rsidRPr="00D77BAD">
        <w:rPr>
          <w:rFonts w:ascii="Times New Roman" w:hAnsi="Times New Roman" w:cs="Times New Roman"/>
          <w:sz w:val="24"/>
          <w:szCs w:val="24"/>
        </w:rPr>
        <w:t>рецензирование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рецензенту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. Научный руководитель, проверив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, дает письменный отзыв, в котором оценивает самостоятельность и прилежание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а при выполнении работы, профессиональные качества, 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но не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содержательный уровень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0E4D9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A0A7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В отзыве руководителя отражаются: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соответствие содержания работы целевым установкам задания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5359B5">
        <w:rPr>
          <w:rFonts w:ascii="Times New Roman" w:hAnsi="Times New Roman" w:cs="Times New Roman"/>
          <w:sz w:val="24"/>
          <w:szCs w:val="24"/>
        </w:rPr>
        <w:t xml:space="preserve"> </w:t>
      </w:r>
      <w:r w:rsidR="00E44C2A" w:rsidRPr="00D77BAD">
        <w:rPr>
          <w:rFonts w:ascii="Times New Roman" w:hAnsi="Times New Roman" w:cs="Times New Roman"/>
          <w:sz w:val="24"/>
          <w:szCs w:val="24"/>
        </w:rPr>
        <w:t>плана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полнота и качество разработки темы и частей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степень самостоятельности, личного творчества,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инициативности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а при выполнении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</w:t>
      </w:r>
      <w:r w:rsidR="003A0A7F" w:rsidRPr="00D77BAD">
        <w:rPr>
          <w:rFonts w:ascii="Times New Roman" w:hAnsi="Times New Roman" w:cs="Times New Roman"/>
          <w:sz w:val="24"/>
          <w:szCs w:val="24"/>
        </w:rPr>
        <w:t>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умение работать с литературой, производить расчеты,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анализировать, обобщать, делать обоснованные выводы;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систематичность и грамотность изложения, умение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оформлять материал;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выводы о возможности присвоения квалификации в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соответствии с избранной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направленностью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Рецензирование не может осуществляться без отзыва руководителя. Законченная в содержательном отношении и полностью оформленная </w:t>
      </w:r>
      <w:r w:rsidR="003A0A7F" w:rsidRPr="00D77BAD">
        <w:rPr>
          <w:rFonts w:ascii="Times New Roman" w:hAnsi="Times New Roman" w:cs="Times New Roman"/>
          <w:sz w:val="24"/>
          <w:szCs w:val="24"/>
        </w:rPr>
        <w:tab/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должна быть представлена рецензенту,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назначенному решением факультета.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с рецензией представляется на факультет непозднее, чем за 10 дней до защиты. В рецензии отражаются следующие основные вопросы: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актуальность темы, качество и достоинства выполненной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обоснованность авторских выводов и предложений, их теоретическая и практическая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значимость;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умение </w:t>
      </w:r>
      <w:r w:rsidR="00E44C2A" w:rsidRPr="00D77BAD">
        <w:rPr>
          <w:rFonts w:ascii="Times New Roman" w:hAnsi="Times New Roman" w:cs="Times New Roman"/>
          <w:sz w:val="24"/>
          <w:szCs w:val="24"/>
        </w:rPr>
        <w:t>магистранта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анализировать и обобщать информацию;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замечания и дополнительные вопросы по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исследованию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рекомендация о допуске к защите;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общий вывод по </w:t>
      </w:r>
      <w:r w:rsidR="00865034" w:rsidRPr="00D77BAD">
        <w:rPr>
          <w:rFonts w:ascii="Times New Roman" w:hAnsi="Times New Roman" w:cs="Times New Roman"/>
          <w:sz w:val="24"/>
          <w:szCs w:val="24"/>
        </w:rPr>
        <w:t>магистерской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работе и ее оценка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(отлично, хорошо, удовлетворительно)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A0A7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Окончательное решение о допуске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к защите принимает декан факультета после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получения отзыва научного руководителя и рецензента.</w:t>
      </w:r>
    </w:p>
    <w:p w:rsidR="003545FF" w:rsidRPr="00D77BAD" w:rsidRDefault="003A0A7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Для защиты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готовит текст доклада, содержание которого согласовывается с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научным руководителем. Выступление с до</w:t>
      </w:r>
      <w:r w:rsidR="00E44C2A" w:rsidRPr="00D77BAD">
        <w:rPr>
          <w:rFonts w:ascii="Times New Roman" w:hAnsi="Times New Roman" w:cs="Times New Roman"/>
          <w:sz w:val="24"/>
          <w:szCs w:val="24"/>
        </w:rPr>
        <w:t>кладом не должно превышать 10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нем отражается: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цели и основные задачи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обоснование актуальности проведенного исследования;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краткое логически последовательное изложение основных теоретических вопросов и результатов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основные выводы и практические рекомендации (этому пункту необходимо уделить особое внимание).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заключение.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Кроме доклада должны быть подготовлены 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презентация, </w:t>
      </w:r>
      <w:r w:rsidRPr="00D77BAD">
        <w:rPr>
          <w:rFonts w:ascii="Times New Roman" w:hAnsi="Times New Roman" w:cs="Times New Roman"/>
          <w:sz w:val="24"/>
          <w:szCs w:val="24"/>
        </w:rPr>
        <w:t>иллюстрационные материалы (слайды, схемы, раздаточный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материал), иллюстрирующие основные положения, выносимые на защиту. Накануне защиты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желательно провести тренировку доклада с использованием </w:t>
      </w:r>
      <w:r w:rsidR="00E44C2A" w:rsidRPr="00D77BAD">
        <w:rPr>
          <w:rFonts w:ascii="Times New Roman" w:hAnsi="Times New Roman" w:cs="Times New Roman"/>
          <w:sz w:val="24"/>
          <w:szCs w:val="24"/>
        </w:rPr>
        <w:t xml:space="preserve">презентации и </w:t>
      </w:r>
      <w:r w:rsidRPr="00D77BAD">
        <w:rPr>
          <w:rFonts w:ascii="Times New Roman" w:hAnsi="Times New Roman" w:cs="Times New Roman"/>
          <w:sz w:val="24"/>
          <w:szCs w:val="24"/>
        </w:rPr>
        <w:t>подготовленных иллюстрационных материалов.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проводится на открытом заседании Государственной аттестационной комиссии.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На заседание ГАК представляются следующие документы: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сводная ведомость итоговых оценок по учебным дисциплинам, полученных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ами завесь период обучения;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D31E75" w:rsidRPr="00D77BAD">
        <w:rPr>
          <w:rFonts w:ascii="Times New Roman" w:hAnsi="Times New Roman" w:cs="Times New Roman"/>
          <w:sz w:val="24"/>
          <w:szCs w:val="24"/>
        </w:rPr>
        <w:t>в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с отзывами научного руководителя и рецензента;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портфолио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иные материалы, подтверждающие эффективность учебной и исследовательской работы выпускников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 магистратуры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(печатные труды, статьи, дипломы, акты о внедрении и т.п.).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На защиту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отводится до 30 минут.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Защита работы проводится, как правило, в следующей последовательности: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 приглашают к защите;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представляется предметной комиссии ГАК, называет тему своей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доклад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а (не более 10 </w:t>
      </w:r>
      <w:r w:rsidRPr="00D77BAD">
        <w:rPr>
          <w:rFonts w:ascii="Times New Roman" w:hAnsi="Times New Roman" w:cs="Times New Roman"/>
          <w:sz w:val="24"/>
          <w:szCs w:val="24"/>
        </w:rPr>
        <w:t>минут);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вопросы членов ГАК к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у теоретического и практического характера, связанные с темой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защищаемой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ответы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 на вопросы членов ГАК;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ознакомление присутствующих с отзывом </w:t>
      </w:r>
      <w:r w:rsidR="008C68B8" w:rsidRPr="00D77BAD">
        <w:rPr>
          <w:rFonts w:ascii="Times New Roman" w:hAnsi="Times New Roman" w:cs="Times New Roman"/>
          <w:sz w:val="24"/>
          <w:szCs w:val="24"/>
        </w:rPr>
        <w:t xml:space="preserve">на выпускную квалификационную работу 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 рецензией;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ответы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 на замечания, отраженные в отзыве и рецензии;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выступления участников заседания (научные руководители, рецензенты).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Обсуждение результатов защиты и выставление оценок проводится на закрытом заседании ГАК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по завершении защиты всех работ, намеченных на данное заседание. Решения ГАК об оценке защиты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FF04BD">
        <w:rPr>
          <w:rFonts w:ascii="Times New Roman" w:hAnsi="Times New Roman" w:cs="Times New Roman"/>
          <w:sz w:val="24"/>
          <w:szCs w:val="24"/>
        </w:rPr>
        <w:t xml:space="preserve">ВКР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оформляются протоколом и объявляются в тот же день. </w:t>
      </w:r>
      <w:r w:rsidRPr="00D77BAD">
        <w:rPr>
          <w:rFonts w:ascii="Times New Roman" w:hAnsi="Times New Roman" w:cs="Times New Roman"/>
          <w:sz w:val="24"/>
          <w:szCs w:val="24"/>
        </w:rPr>
        <w:tab/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имеет право обжаловать решение предметной комиссии ГАК по результатам защиты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только в день защиты.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При неудовлетворительной оценке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выпускник имеет право на повторную защиту после доработки и внесения исправлений, но не более одного раза и не ранее следующего периода работы Государственной аттестационной комиссии.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По итогам защиты ГАК может рекомендовать лучшие работы к публикации, представлению на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конкурс, а их авторов - для 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продолжения </w:t>
      </w:r>
      <w:r w:rsidR="003545FF" w:rsidRPr="00D77BAD">
        <w:rPr>
          <w:rFonts w:ascii="Times New Roman" w:hAnsi="Times New Roman" w:cs="Times New Roman"/>
          <w:sz w:val="24"/>
          <w:szCs w:val="24"/>
        </w:rPr>
        <w:t>обучения в аспирантуре. Работы, представляющие учебно-методическую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ценность, могут быть использованы в качестве учебных пособий в учебном процессе университета.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После защиты работы 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магистрантов </w:t>
      </w:r>
      <w:r w:rsidR="003545FF" w:rsidRPr="00D77BAD">
        <w:rPr>
          <w:rFonts w:ascii="Times New Roman" w:hAnsi="Times New Roman" w:cs="Times New Roman"/>
          <w:sz w:val="24"/>
          <w:szCs w:val="24"/>
        </w:rPr>
        <w:t>хранятся в архиве университета не менее пяти лет с соблюдение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условий, исключающих возможность их утраты и плагиата. По истечении указанного срока хранения работ комиссия, организуемая по приказу Ректора, представляет предложения о списании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работ. Списание оформляется соответствующим актом.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8F00D4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ам защищенных ими работ осуществляется с разрешения 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ректора или </w:t>
      </w:r>
      <w:r w:rsidR="003545FF" w:rsidRPr="00D77BAD">
        <w:rPr>
          <w:rFonts w:ascii="Times New Roman" w:hAnsi="Times New Roman" w:cs="Times New Roman"/>
          <w:sz w:val="24"/>
          <w:szCs w:val="24"/>
        </w:rPr>
        <w:t>проректора по</w:t>
      </w:r>
      <w:r w:rsidR="00E60B5F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</w:t>
      </w:r>
      <w:r w:rsidR="003545FF" w:rsidRPr="00D77BAD">
        <w:rPr>
          <w:rFonts w:ascii="Times New Roman" w:hAnsi="Times New Roman" w:cs="Times New Roman"/>
          <w:sz w:val="24"/>
          <w:szCs w:val="24"/>
        </w:rPr>
        <w:t>.</w:t>
      </w:r>
    </w:p>
    <w:p w:rsidR="00C707A0" w:rsidRPr="00D77BAD" w:rsidRDefault="00C707A0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7A0" w:rsidRPr="00D77BAD" w:rsidRDefault="003545FF" w:rsidP="00C707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рекомендации по выполнению графической части </w:t>
      </w:r>
      <w:r w:rsidR="00C707A0" w:rsidRPr="00D77BAD">
        <w:rPr>
          <w:rFonts w:ascii="Times New Roman" w:hAnsi="Times New Roman" w:cs="Times New Roman"/>
          <w:b/>
          <w:sz w:val="24"/>
          <w:szCs w:val="24"/>
        </w:rPr>
        <w:t>квалификационного проекта магистранта</w:t>
      </w:r>
    </w:p>
    <w:p w:rsidR="00C707A0" w:rsidRPr="00D77BAD" w:rsidRDefault="00C707A0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зависимости от функциональной сложности и объема исходного объекта проектирования (исходным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материалом для дизайн-проектирования является архитектурный проект или архитектурные обмеры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объекта) и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 методологических задач графическ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ой части </w:t>
      </w:r>
      <w:r w:rsidR="00A224A7" w:rsidRPr="00D77BAD">
        <w:rPr>
          <w:rFonts w:ascii="Times New Roman" w:hAnsi="Times New Roman" w:cs="Times New Roman"/>
          <w:sz w:val="24"/>
          <w:szCs w:val="24"/>
        </w:rPr>
        <w:t>квалификационного проекта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его содержание и состав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определяются конкретным заданием на проектирование, при этом в обязательный набор проекций и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разработок должны входить: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исходная информация об объекте проектирования и аналоговых решениях;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C707A0" w:rsidRPr="00D77BAD">
        <w:rPr>
          <w:rFonts w:ascii="Times New Roman" w:hAnsi="Times New Roman" w:cs="Times New Roman"/>
          <w:sz w:val="24"/>
          <w:szCs w:val="24"/>
        </w:rPr>
        <w:t xml:space="preserve">генплан или </w:t>
      </w:r>
      <w:r w:rsidRPr="00D77BAD">
        <w:rPr>
          <w:rFonts w:ascii="Times New Roman" w:hAnsi="Times New Roman" w:cs="Times New Roman"/>
          <w:sz w:val="24"/>
          <w:szCs w:val="24"/>
        </w:rPr>
        <w:t>планы пола и потолка;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развертки стен;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трехмерные изображения пространств наиболее существенных дизайнерских разработок;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колерные таблицы, шкала отделочных материалов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конструктивные узлы и декоративные детали;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аннотация и экспликация. 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5C34AE" w:rsidRPr="00D77BAD">
        <w:rPr>
          <w:rFonts w:ascii="Times New Roman" w:hAnsi="Times New Roman" w:cs="Times New Roman"/>
          <w:sz w:val="24"/>
          <w:szCs w:val="24"/>
        </w:rPr>
        <w:t>У</w:t>
      </w:r>
      <w:r w:rsidR="003545FF" w:rsidRPr="00D77BAD">
        <w:rPr>
          <w:rFonts w:ascii="Times New Roman" w:hAnsi="Times New Roman" w:cs="Times New Roman"/>
          <w:sz w:val="24"/>
          <w:szCs w:val="24"/>
        </w:rPr>
        <w:t>дельный вес, глубина проработки, масштаб, стилистика графической подачи указанных разделов или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элементов проекта реализуются автором в соответствии с принятой творческой концепцией дизайнерского замысла после обсуждения и утверждения решения научным руководителем.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>Объем экспозиции, представленной на защиту, отражает динамику сложности и состава проекта и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должен быть </w:t>
      </w:r>
      <w:r w:rsidR="00A93D33" w:rsidRPr="00D77BAD">
        <w:rPr>
          <w:rFonts w:ascii="Times New Roman" w:hAnsi="Times New Roman" w:cs="Times New Roman"/>
          <w:sz w:val="24"/>
          <w:szCs w:val="24"/>
        </w:rPr>
        <w:t>оформлен на</w:t>
      </w:r>
      <w:r w:rsidR="003E655B" w:rsidRPr="00D77BAD">
        <w:rPr>
          <w:rFonts w:ascii="Times New Roman" w:hAnsi="Times New Roman" w:cs="Times New Roman"/>
          <w:sz w:val="24"/>
          <w:szCs w:val="24"/>
        </w:rPr>
        <w:t>4</w:t>
      </w:r>
      <w:r w:rsidR="00A93D33" w:rsidRPr="00D77BAD">
        <w:rPr>
          <w:rFonts w:ascii="Times New Roman" w:hAnsi="Times New Roman" w:cs="Times New Roman"/>
          <w:sz w:val="24"/>
          <w:szCs w:val="24"/>
        </w:rPr>
        <w:t>-х</w:t>
      </w:r>
      <w:r w:rsidR="003E655B" w:rsidRPr="00D77BAD">
        <w:rPr>
          <w:rFonts w:ascii="Times New Roman" w:hAnsi="Times New Roman" w:cs="Times New Roman"/>
          <w:sz w:val="24"/>
          <w:szCs w:val="24"/>
        </w:rPr>
        <w:t>листа</w:t>
      </w:r>
      <w:r w:rsidR="00A93D33" w:rsidRPr="00D77BAD">
        <w:rPr>
          <w:rFonts w:ascii="Times New Roman" w:hAnsi="Times New Roman" w:cs="Times New Roman"/>
          <w:sz w:val="24"/>
          <w:szCs w:val="24"/>
        </w:rPr>
        <w:t>х</w:t>
      </w:r>
      <w:r w:rsidR="003E655B" w:rsidRPr="00D77BAD">
        <w:rPr>
          <w:rFonts w:ascii="Times New Roman" w:hAnsi="Times New Roman" w:cs="Times New Roman"/>
          <w:sz w:val="24"/>
          <w:szCs w:val="24"/>
        </w:rPr>
        <w:t>пенокартона размером 14</w:t>
      </w:r>
      <w:r w:rsidR="003545FF" w:rsidRPr="00D77BAD">
        <w:rPr>
          <w:rFonts w:ascii="Times New Roman" w:hAnsi="Times New Roman" w:cs="Times New Roman"/>
          <w:sz w:val="24"/>
          <w:szCs w:val="24"/>
        </w:rPr>
        <w:t>0 х 100 см.</w:t>
      </w:r>
    </w:p>
    <w:p w:rsidR="003545FF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Последовательность </w:t>
      </w:r>
      <w:r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дизайн </w:t>
      </w:r>
      <w:r w:rsidR="005C34AE" w:rsidRPr="00D77BAD">
        <w:rPr>
          <w:rFonts w:ascii="Times New Roman" w:hAnsi="Times New Roman" w:cs="Times New Roman"/>
          <w:sz w:val="24"/>
          <w:szCs w:val="24"/>
        </w:rPr>
        <w:t>–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проектирования</w:t>
      </w:r>
      <w:r w:rsidR="005C34AE" w:rsidRPr="00D77BAD">
        <w:rPr>
          <w:rFonts w:ascii="Times New Roman" w:hAnsi="Times New Roman" w:cs="Times New Roman"/>
          <w:sz w:val="24"/>
          <w:szCs w:val="24"/>
        </w:rPr>
        <w:t xml:space="preserve"> проводится в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соответствии с тематикой и задачами проекта: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подбирается исходный проект;</w:t>
      </w:r>
    </w:p>
    <w:p w:rsidR="003545FF" w:rsidRPr="00D77BAD" w:rsidRDefault="005C34AE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</w:t>
      </w:r>
      <w:r w:rsidR="003545FF" w:rsidRPr="00D77BAD">
        <w:rPr>
          <w:rFonts w:ascii="Times New Roman" w:hAnsi="Times New Roman" w:cs="Times New Roman"/>
          <w:sz w:val="24"/>
          <w:szCs w:val="24"/>
        </w:rPr>
        <w:t>анализируются его параметры и типологические особенности, определяющие объективные возможности дизайна в сопоставлении с требованиями заказчика;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изучаются аналоги дизайн-проектирования сходных объектов;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выполняются пробные эскизы вариантов творческого замысла;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проводится клаузура;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формируется творческая дизайн-концепция проекта;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устанавливается наиболее целесообразное направление проектирования;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проводится рабочее проектирование с определением необходимого состава проекций, разработкой конструкций и декоративных элементов, колористики;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составляется аннотация к проекту;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осуществляется компоновка материала, завершаемая графическим исполнением проекта.</w:t>
      </w:r>
    </w:p>
    <w:p w:rsidR="005C34AE" w:rsidRPr="00D77BAD" w:rsidRDefault="003545FF" w:rsidP="005C3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Научный руководитель устанавливают контрольные сроки выполнения отдельных этапов</w:t>
      </w:r>
      <w:r w:rsidR="00E60B5F">
        <w:rPr>
          <w:rFonts w:ascii="Times New Roman" w:hAnsi="Times New Roman" w:cs="Times New Roman"/>
          <w:sz w:val="24"/>
          <w:szCs w:val="24"/>
        </w:rPr>
        <w:t xml:space="preserve"> дизайн</w:t>
      </w:r>
      <w:r w:rsidR="00A224A7" w:rsidRPr="00D77BAD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4855E9" w:rsidRPr="00D77BAD" w:rsidRDefault="004855E9" w:rsidP="005C3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5C3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Подбор исходного объекта дизайн-проектирования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Для успешной разработки проекта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 xml:space="preserve"> должен вникнуть в тему и определиться с масштабом, выполняя эскизные прорисовки, обследовать план, представить пространство, его возможности для дизайн-проектирования. Объекты, подлежащие реконструкции и реставрации, в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практике реального дизайн-проектирования имеют специальную исходную документацию, отражающую их статус и допущения в проектировании и реализации проектов. Это потребует определенных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ограничений и разработки соответствующей тактики проектирования.</w:t>
      </w:r>
    </w:p>
    <w:p w:rsidR="004855E9" w:rsidRPr="00D77BAD" w:rsidRDefault="004855E9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Анализ объекта проектирования и аналогов.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Для определения возможных направлений проектирования необходима полная ясность с пространственными параметрами объекта, его функциональным назначением, состоянием конструктивной основы и ограждающих конструкций, документально фиксированным статусом с ограничениями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конструктивных и стилистических изменений.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Учет области допущений уже на первых этапах предпроектной работы позволит не выходить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 процессе дальнейшего проектирования за рамки регламентации. Особого внимания требует оценка прочности основных несущих конструкций, а для интерьеров зданий, представляющих памятники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истории, культуры и архитектуры, сохранение или восстановление стилистики.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Изучение дизайнерских решений объектов, аналогичных заданному, позволяет ускорить процесс поиска уместного и эффективного направления проектирования, использовать существующий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опыт с его интерпретацией, избежать проектных ошибок.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Собранный материал в рисунках, ксерокопиях и другом виде необходимо накапливать и использовать при формировании замысла и рабочем проектировании - как принципиальные решения, таки отдельные детальные находки.</w:t>
      </w:r>
    </w:p>
    <w:p w:rsidR="004855E9" w:rsidRPr="00D77BAD" w:rsidRDefault="004855E9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Генерирование идей и разработка творческой концепции дизайн-проекта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На основании изучения исходных материалов по объекту, анализа аналоговых решений выполняется ряд пробных эскизов, фиксирующих возможные направления проектирования. Проведение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клаузуры на тему </w:t>
      </w:r>
      <w:r w:rsidR="00A224A7" w:rsidRPr="00D77BAD">
        <w:rPr>
          <w:rFonts w:ascii="Times New Roman" w:hAnsi="Times New Roman" w:cs="Times New Roman"/>
          <w:sz w:val="24"/>
          <w:szCs w:val="24"/>
        </w:rPr>
        <w:t>квалификационного проекта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5C34AE" w:rsidRPr="00D77BAD">
        <w:rPr>
          <w:rFonts w:ascii="Times New Roman" w:hAnsi="Times New Roman" w:cs="Times New Roman"/>
          <w:sz w:val="24"/>
          <w:szCs w:val="24"/>
        </w:rPr>
        <w:t xml:space="preserve">магистранта </w:t>
      </w:r>
      <w:r w:rsidRPr="00D77BAD">
        <w:rPr>
          <w:rFonts w:ascii="Times New Roman" w:hAnsi="Times New Roman" w:cs="Times New Roman"/>
          <w:sz w:val="24"/>
          <w:szCs w:val="24"/>
        </w:rPr>
        <w:t>дает возможность сформировать творческую концепцию проекта, суть которой заключается в формализации главного образного и стилистического мотива проект</w:t>
      </w:r>
      <w:r w:rsidR="00E60B5F">
        <w:rPr>
          <w:rFonts w:ascii="Times New Roman" w:hAnsi="Times New Roman" w:cs="Times New Roman"/>
          <w:sz w:val="24"/>
          <w:szCs w:val="24"/>
        </w:rPr>
        <w:t xml:space="preserve">а </w:t>
      </w:r>
      <w:r w:rsidRPr="00D77BAD">
        <w:rPr>
          <w:rFonts w:ascii="Times New Roman" w:hAnsi="Times New Roman" w:cs="Times New Roman"/>
          <w:sz w:val="24"/>
          <w:szCs w:val="24"/>
        </w:rPr>
        <w:t>в русле которого выполняется его дальнейшая детальная разработка. В основе творческой</w:t>
      </w:r>
      <w:r w:rsidR="00E60B5F">
        <w:rPr>
          <w:rFonts w:ascii="Times New Roman" w:hAnsi="Times New Roman" w:cs="Times New Roman"/>
          <w:sz w:val="24"/>
          <w:szCs w:val="24"/>
        </w:rPr>
        <w:t xml:space="preserve"> </w:t>
      </w:r>
      <w:r w:rsidR="00671208">
        <w:rPr>
          <w:rFonts w:ascii="Times New Roman" w:hAnsi="Times New Roman" w:cs="Times New Roman"/>
          <w:sz w:val="24"/>
          <w:szCs w:val="24"/>
        </w:rPr>
        <w:t>идеи,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пронизывающий все разделы проекта. Наличие такого кода, не отягощенного второстепенными идеями и балластными деталями, свидетельствует о профессиональной зрелости автора.</w:t>
      </w:r>
    </w:p>
    <w:p w:rsidR="004855E9" w:rsidRPr="00D77BAD" w:rsidRDefault="004855E9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Рабочее проектирование.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Залогом успешности дизайн-проектирования является стратегическая программа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проектного развития основного направления, его осмысление и оценка с точки зрения функциональной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целесообразности, конструктивной надежности, эстетической полноценности, стилистической цельности и, разумеется, неординарности замысла. Рабочие проектные материалы, представляющие варианты пространственного, колористического, декоративного решения, должны постоянно находиться в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поле зрения автора, изменяться, дополняться, сопоставляться для того, чтобы в процессе творческого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поиска был отработан окончательный вариант проектного направления. Установление этого направления может быть связано с возвращением к первоначальным идеям, с одновременной проработкой деталей и перспективных видов, предварительным формированием композиции графического материала.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Полезным для этого могут быть прорисовки всех проекций будущего проекта на карточках в масштабе1:10. Это позволит не упустить из разработки необходимые элементы проекта, предусмотреть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нужные масштабы для проекций и в целом заложить основы композиции всего зрительного ряда с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возможным вводом акцентирующих графических приемов.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разделах рабочего проектирования, затрагивающих общее объемно-планировочное и конструктивное состояние объекта, должны быть учтены предписания нормативных документов - СНиП,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регламентирующих проектные допущения. Проектные разработки ведутся с учетом принятых нормативов в архитектурно-строительном черчении.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Инженерная компетентность в разработке и вычерчивании конструктивных узлов и деталей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также должна быть безуслов</w:t>
      </w:r>
      <w:r w:rsidR="004855E9" w:rsidRPr="00D77BAD">
        <w:rPr>
          <w:rFonts w:ascii="Times New Roman" w:hAnsi="Times New Roman" w:cs="Times New Roman"/>
          <w:sz w:val="24"/>
          <w:szCs w:val="24"/>
        </w:rPr>
        <w:t>ной составляющей дизайн-проекта магистранта.</w:t>
      </w:r>
    </w:p>
    <w:p w:rsidR="004855E9" w:rsidRPr="00D77BAD" w:rsidRDefault="004855E9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Рекомендуемые конструктивные разработки в проектах (в соответствии с типологией объекта):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Разработка декоративного элемента, акцентирующего дизайнерское решение (интерьера или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внешней среды) должна быть стилистически увязана с общим дизайном пространства, фиксировать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визуальные оси и создавать необходимый художественный эффект. В качестве декоративного акцента</w:t>
      </w:r>
      <w:r w:rsidR="00671208">
        <w:rPr>
          <w:rFonts w:ascii="Times New Roman" w:hAnsi="Times New Roman" w:cs="Times New Roman"/>
          <w:sz w:val="24"/>
          <w:szCs w:val="24"/>
        </w:rPr>
        <w:t xml:space="preserve"> м</w:t>
      </w:r>
      <w:r w:rsidRPr="00D77BAD">
        <w:rPr>
          <w:rFonts w:ascii="Times New Roman" w:hAnsi="Times New Roman" w:cs="Times New Roman"/>
          <w:sz w:val="24"/>
          <w:szCs w:val="24"/>
        </w:rPr>
        <w:t>огут проектироваться витражи, панно, настенные композиции различной техники исполнения, круглая скульптура, мебель, элементы фито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дизайна, решетки, светильники и т.п. предметные детали плоскостного или объемного наполнения интерьера, оснащения пространства внешнего благоустройства.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Действенным приемом поиска пространственных параметров дизайнерского решения является рабочий макет, способствующий уточнению масштаба, пропорций, конфигурации проектируемых помещений, выбору наиболее удачной точки зрения для разработки перспективы, условий</w:t>
      </w:r>
      <w:r w:rsidR="00671208">
        <w:rPr>
          <w:rFonts w:ascii="Times New Roman" w:hAnsi="Times New Roman" w:cs="Times New Roman"/>
          <w:sz w:val="24"/>
          <w:szCs w:val="24"/>
        </w:rPr>
        <w:t xml:space="preserve"> о</w:t>
      </w:r>
      <w:r w:rsidRPr="00D77BAD">
        <w:rPr>
          <w:rFonts w:ascii="Times New Roman" w:hAnsi="Times New Roman" w:cs="Times New Roman"/>
          <w:sz w:val="24"/>
          <w:szCs w:val="24"/>
        </w:rPr>
        <w:t>свещения, колористики.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Макеты эскизно изготавливаются из бумаги и крафт-картона, подсобных материалов в подвижном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варианте, позволяющем менять размещение и формы элементов для достижения наиболее выразительной 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целесообразной композиции, закрепляемой в чертеже или экспозиционном макете, выполняемых позже.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Полностью разработанный в процессе проектирования графический материал компонуется на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экспозиционной поверхности (подрамниках). Для достижения максимального композиционного эффекта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рекомендуется использовать метод масок. Пробная раскладка на подрамниках бумажных масок, эквивалентных по размерам и силуэтам проекциям, предназначенным к экспозиции, предоставляет возможность наиболее удачного общего расположения графического материала на плоскости подрамников.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Композиционная подгонка проекций важна также и для представления проектного материала в компьютерной графике.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 окончательном виде экспозиция проекта должна иметь убедительную композицию, профессионально выполненную графику, грамотно иллюминованные необходимыми надписями 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обозначениями чертежи.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Следует уделить особое внимание представлению перспектив, в которых концентрируются 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выявляются все знания и навыки </w:t>
      </w:r>
      <w:r w:rsidR="00476852" w:rsidRPr="00D77BAD">
        <w:rPr>
          <w:rFonts w:ascii="Times New Roman" w:hAnsi="Times New Roman" w:cs="Times New Roman"/>
          <w:sz w:val="24"/>
          <w:szCs w:val="24"/>
        </w:rPr>
        <w:t>магистрантов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 дизайн-проектировании. Прорисовки перспектив с вариантами художественных акцентов и предметного наполнения должны вестись с самого начала проектирования, обеспечивая погружение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 в проектируемое пространство. Графическая подача перспективы на последнем этапе проектирования только завершает этот процесс поиска и накопленный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опыт рисования архитектурной среды.</w:t>
      </w:r>
    </w:p>
    <w:p w:rsidR="00D31E75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Графическое выполнение дизайн-проекта. Компоновка изобразительного материала.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Рабочее проектирование завершается подготовкой текстового и графического материала, отображающего содержание проекта. В процессе работы над проектом формируется общая идея о том,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как будет представлен проект, что и в каком объеме, масштабе, графике необходимо изложить в зрительном ряду - проектной экспозиции, в состав которой входят: собственно сам проект, поисковые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графические материалы, макет, видеофильм, демонстрационные диски, портфолио выпускника. Обращаем внимание на то, что зрительный ряд - не иллюстрация к пр</w:t>
      </w:r>
      <w:r w:rsidR="00671208">
        <w:rPr>
          <w:rFonts w:ascii="Times New Roman" w:hAnsi="Times New Roman" w:cs="Times New Roman"/>
          <w:sz w:val="24"/>
          <w:szCs w:val="24"/>
        </w:rPr>
        <w:t xml:space="preserve">оекту, это сам проект, поэтому </w:t>
      </w:r>
      <w:r w:rsidRPr="00D77BAD">
        <w:rPr>
          <w:rFonts w:ascii="Times New Roman" w:hAnsi="Times New Roman" w:cs="Times New Roman"/>
          <w:sz w:val="24"/>
          <w:szCs w:val="24"/>
        </w:rPr>
        <w:t>экспозиция должна давать полное представление о ходе работы и ее результатах, последовательно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изложенных на информационных носителях.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 экспозиции демонстрируется логика самого процесса проектирования - от представлени</w:t>
      </w:r>
      <w:r w:rsidR="00671208">
        <w:rPr>
          <w:rFonts w:ascii="Times New Roman" w:hAnsi="Times New Roman" w:cs="Times New Roman"/>
          <w:sz w:val="24"/>
          <w:szCs w:val="24"/>
        </w:rPr>
        <w:t xml:space="preserve">я </w:t>
      </w:r>
      <w:r w:rsidRPr="00D77BAD">
        <w:rPr>
          <w:rFonts w:ascii="Times New Roman" w:hAnsi="Times New Roman" w:cs="Times New Roman"/>
          <w:sz w:val="24"/>
          <w:szCs w:val="24"/>
        </w:rPr>
        <w:t>исходного материала, его анализа, к разработанному автором решению в проекциях, деталях и узлах, а</w:t>
      </w:r>
      <w:r w:rsidR="00671208">
        <w:rPr>
          <w:rFonts w:ascii="Times New Roman" w:hAnsi="Times New Roman" w:cs="Times New Roman"/>
          <w:sz w:val="24"/>
          <w:szCs w:val="24"/>
        </w:rPr>
        <w:t xml:space="preserve"> также </w:t>
      </w:r>
      <w:r w:rsidRPr="00D77BAD">
        <w:rPr>
          <w:rFonts w:ascii="Times New Roman" w:hAnsi="Times New Roman" w:cs="Times New Roman"/>
          <w:sz w:val="24"/>
          <w:szCs w:val="24"/>
        </w:rPr>
        <w:t>колористике, хотя перспективы и пояснительные рисунки расцениваются как иллюстрации.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Основное требование к зрительному ряду дизайн-проекта - его композиционная целостность,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свидетельствующая о продуманном размещении изобразительного материала, что само по себе рекомендует проект с лучшей стороны.</w:t>
      </w:r>
    </w:p>
    <w:p w:rsidR="00D31E75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Компоновка экспозиции </w:t>
      </w:r>
      <w:r w:rsidRPr="00D77BAD">
        <w:rPr>
          <w:rFonts w:ascii="Times New Roman" w:hAnsi="Times New Roman" w:cs="Times New Roman"/>
          <w:sz w:val="24"/>
          <w:szCs w:val="24"/>
        </w:rPr>
        <w:t>в целом, при размещении их в один или два ряда в вертикальной позиции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формата, может иметь следующие варианты.</w:t>
      </w:r>
    </w:p>
    <w:p w:rsidR="00DB17CB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Симметричная компоновка</w:t>
      </w:r>
      <w:r w:rsidR="00DB17CB" w:rsidRPr="00D77BAD">
        <w:rPr>
          <w:rFonts w:ascii="Times New Roman" w:hAnsi="Times New Roman" w:cs="Times New Roman"/>
          <w:sz w:val="24"/>
          <w:szCs w:val="24"/>
        </w:rPr>
        <w:t>:</w:t>
      </w:r>
    </w:p>
    <w:p w:rsidR="003545FF" w:rsidRPr="00D77BAD" w:rsidRDefault="00DB17C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1. С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размещением доминирующей проекции в центре или двух таки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проекций по флангам.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 С выносом массивного изобразительного материала в подвальную полосу в соответствии с визуально</w:t>
      </w:r>
      <w:r w:rsidR="00671208">
        <w:rPr>
          <w:rFonts w:ascii="Times New Roman" w:hAnsi="Times New Roman" w:cs="Times New Roman"/>
          <w:sz w:val="24"/>
          <w:szCs w:val="24"/>
        </w:rPr>
        <w:t xml:space="preserve"> привычным текто</w:t>
      </w:r>
      <w:r w:rsidRPr="00D77BAD">
        <w:rPr>
          <w:rFonts w:ascii="Times New Roman" w:hAnsi="Times New Roman" w:cs="Times New Roman"/>
          <w:sz w:val="24"/>
          <w:szCs w:val="24"/>
        </w:rPr>
        <w:t>ничным представлением о композиционных соотношениях тяжелого легкого.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 Сбалансированная асимметрия (дисимметрия).</w:t>
      </w:r>
    </w:p>
    <w:p w:rsidR="003545FF" w:rsidRPr="00D77BAD" w:rsidRDefault="00E55FDD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4.</w:t>
      </w:r>
      <w:r w:rsidR="003545FF" w:rsidRPr="00D77BAD">
        <w:rPr>
          <w:rFonts w:ascii="Times New Roman" w:hAnsi="Times New Roman" w:cs="Times New Roman"/>
          <w:sz w:val="24"/>
          <w:szCs w:val="24"/>
        </w:rPr>
        <w:t>Динамичная компоновка с сознательным перевесом массивного изобразительного материала в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одну из сторон или расположением его по диагонали.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5. Свободная компоновка, с полным или частичным расположением изображений под углом, вводом дополнительных (балластных по содержанию, но композиционно оправданных) элементов,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 частности, антуража.</w:t>
      </w:r>
    </w:p>
    <w:p w:rsidR="00D31E75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55FDD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t xml:space="preserve">Целесообразно придерживаться правила: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крупным экспозициям лучше подходит спокойный, симметричный расклад проекций с группировкой их в крупные пятна, изобразительному материалу небольших размеров - асимметричный, динамичный.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Компоновка, учитывая предварительное размещение материала, должна предусматривать место дл</w:t>
      </w:r>
      <w:r w:rsidR="00671208">
        <w:rPr>
          <w:rFonts w:ascii="Times New Roman" w:hAnsi="Times New Roman" w:cs="Times New Roman"/>
          <w:sz w:val="24"/>
          <w:szCs w:val="24"/>
        </w:rPr>
        <w:t xml:space="preserve">я </w:t>
      </w:r>
      <w:r w:rsidRPr="00D77BAD">
        <w:rPr>
          <w:rFonts w:ascii="Times New Roman" w:hAnsi="Times New Roman" w:cs="Times New Roman"/>
          <w:sz w:val="24"/>
          <w:szCs w:val="24"/>
        </w:rPr>
        <w:t>надписей, размеров и других обозначений. При этом нужно выбрать не более трех размерностей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шрифта одной гарнитуры: для основного заголовка, названий проекций и узлов, рядовых надписей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 размеров. Гарнитура шрифта должна быть единой для всей проектной экспозиции, стилистически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соответствовать содержанию и теме проекта, удобочитаемой и не быть излишне экстравагантной.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Для экспозиционной работы полезно обозначить границы полей единой ширины; их не</w:t>
      </w:r>
      <w:r w:rsidR="00671208">
        <w:rPr>
          <w:rFonts w:ascii="Times New Roman" w:hAnsi="Times New Roman" w:cs="Times New Roman"/>
          <w:sz w:val="24"/>
          <w:szCs w:val="24"/>
        </w:rPr>
        <w:t xml:space="preserve"> о</w:t>
      </w:r>
      <w:r w:rsidRPr="00D77BAD">
        <w:rPr>
          <w:rFonts w:ascii="Times New Roman" w:hAnsi="Times New Roman" w:cs="Times New Roman"/>
          <w:sz w:val="24"/>
          <w:szCs w:val="24"/>
        </w:rPr>
        <w:t>бязательно</w:t>
      </w:r>
      <w:r w:rsidR="00671208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очерчивать рамкой, но расположением проекций эти границы должны фиксироваться.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Не нужно бояться пустых мест, но их наличие должно быть осмысленной паузой, а не вакуумом, который не нашли, чем заполнить.</w:t>
      </w:r>
    </w:p>
    <w:p w:rsidR="003545FF" w:rsidRPr="00D77BAD" w:rsidRDefault="00671208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проект </w:t>
      </w:r>
      <w:r w:rsidR="003545FF" w:rsidRPr="00D77BAD">
        <w:rPr>
          <w:rFonts w:ascii="Times New Roman" w:hAnsi="Times New Roman" w:cs="Times New Roman"/>
          <w:sz w:val="24"/>
          <w:szCs w:val="24"/>
        </w:rPr>
        <w:t>включается крупная, на всю ширину перспектива, а тем более на тонированном фоне, ее</w:t>
      </w:r>
      <w:r w:rsidR="00E55FDD" w:rsidRPr="00D77BAD">
        <w:rPr>
          <w:rFonts w:ascii="Times New Roman" w:hAnsi="Times New Roman" w:cs="Times New Roman"/>
          <w:sz w:val="24"/>
          <w:szCs w:val="24"/>
        </w:rPr>
        <w:t xml:space="preserve"> изображение </w:t>
      </w:r>
      <w:r w:rsidR="003545FF" w:rsidRPr="00D77BAD">
        <w:rPr>
          <w:rFonts w:ascii="Times New Roman" w:hAnsi="Times New Roman" w:cs="Times New Roman"/>
          <w:sz w:val="24"/>
          <w:szCs w:val="24"/>
        </w:rPr>
        <w:t>можно не отсекать границами полей.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Предвар</w:t>
      </w:r>
      <w:r w:rsidR="00671208">
        <w:rPr>
          <w:rFonts w:ascii="Times New Roman" w:hAnsi="Times New Roman" w:cs="Times New Roman"/>
          <w:sz w:val="24"/>
          <w:szCs w:val="24"/>
        </w:rPr>
        <w:t>ительная компоновка необходима для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671208">
        <w:rPr>
          <w:rFonts w:ascii="Times New Roman" w:hAnsi="Times New Roman" w:cs="Times New Roman"/>
          <w:sz w:val="24"/>
          <w:szCs w:val="24"/>
        </w:rPr>
        <w:t>а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проверки нескольких вариантов композиции проекта, причем остановиться на окончательном выборе удается не сразу.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Решение должно </w:t>
      </w:r>
      <w:r w:rsidR="00E55FDD" w:rsidRPr="00D77BAD">
        <w:rPr>
          <w:rFonts w:ascii="Times New Roman" w:hAnsi="Times New Roman" w:cs="Times New Roman"/>
          <w:sz w:val="24"/>
          <w:szCs w:val="24"/>
        </w:rPr>
        <w:t>«</w:t>
      </w:r>
      <w:r w:rsidRPr="00D77BAD">
        <w:rPr>
          <w:rFonts w:ascii="Times New Roman" w:hAnsi="Times New Roman" w:cs="Times New Roman"/>
          <w:sz w:val="24"/>
          <w:szCs w:val="24"/>
        </w:rPr>
        <w:t>созреть</w:t>
      </w:r>
      <w:r w:rsidR="00E55FDD" w:rsidRPr="00D77BAD">
        <w:rPr>
          <w:rFonts w:ascii="Times New Roman" w:hAnsi="Times New Roman" w:cs="Times New Roman"/>
          <w:sz w:val="24"/>
          <w:szCs w:val="24"/>
        </w:rPr>
        <w:t>»</w:t>
      </w:r>
      <w:r w:rsidRPr="00D77BAD">
        <w:rPr>
          <w:rFonts w:ascii="Times New Roman" w:hAnsi="Times New Roman" w:cs="Times New Roman"/>
          <w:sz w:val="24"/>
          <w:szCs w:val="24"/>
        </w:rPr>
        <w:t xml:space="preserve">, а композиция </w:t>
      </w:r>
      <w:r w:rsidR="00E55FDD" w:rsidRPr="00D77BAD">
        <w:rPr>
          <w:rFonts w:ascii="Times New Roman" w:hAnsi="Times New Roman" w:cs="Times New Roman"/>
          <w:sz w:val="24"/>
          <w:szCs w:val="24"/>
        </w:rPr>
        <w:t>–«</w:t>
      </w:r>
      <w:r w:rsidRPr="00D77BAD">
        <w:rPr>
          <w:rFonts w:ascii="Times New Roman" w:hAnsi="Times New Roman" w:cs="Times New Roman"/>
          <w:sz w:val="24"/>
          <w:szCs w:val="24"/>
        </w:rPr>
        <w:t>отлежаться</w:t>
      </w:r>
      <w:r w:rsidR="00E55FDD" w:rsidRPr="00D77BAD">
        <w:rPr>
          <w:rFonts w:ascii="Times New Roman" w:hAnsi="Times New Roman" w:cs="Times New Roman"/>
          <w:sz w:val="24"/>
          <w:szCs w:val="24"/>
        </w:rPr>
        <w:t>»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Чтобы процесс размышления над компоновкой экспозиции не прерывался, целесообразно по материал</w:t>
      </w:r>
      <w:r w:rsidR="00155636">
        <w:rPr>
          <w:rFonts w:ascii="Times New Roman" w:hAnsi="Times New Roman" w:cs="Times New Roman"/>
          <w:sz w:val="24"/>
          <w:szCs w:val="24"/>
        </w:rPr>
        <w:t xml:space="preserve">ам </w:t>
      </w:r>
      <w:r w:rsidRPr="00D77BAD">
        <w:rPr>
          <w:rFonts w:ascii="Times New Roman" w:hAnsi="Times New Roman" w:cs="Times New Roman"/>
          <w:sz w:val="24"/>
          <w:szCs w:val="24"/>
        </w:rPr>
        <w:t>первой натурной раскладки масками подготовить упомянутые выше карточки в 1 : 10 натуральной величины подрамников, на которых намечена компоновка. Имея перед глазами карточки, можно уточнять, изменять композицию, а в последующем контролировать ход работы по графическому завершению проекта.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Для детальной гармонизации проекций следует сопоставить плотность и светлоту их пред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полагаемой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окраски, а на основе эксперимента свести к минимуму колористическое разнообразие. Рекомендуется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 цветовой композиции стремиться к модификациям по насыщенности только одного цвета.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Можно ориентироваться на следующие цветовые комбинации: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два взаимно дополнительных цвета + черный/ белый;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два нюансных цвета + черный/белый;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два нюансных цвета + дополнительный к ним, которые дают впечатление цветового разнообразия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без излишней пестроты.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Если окрашивание какой-либо проекции нарушает общую колористическую гармонию, следует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без колебания от него отказаться, а в случае цветовой монотонности нужно найти повод к включению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дополнительного цвета, может быть даже небольшого по размеру пятна (например, колерной таблицы).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Здесь также следует соблюдать принцип контрапоста, особенно при необходимости ввода элементов антуража, человеческих фигур, добавляемых для визуальной гармонизации и углубления пространства в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перспективных изображениях. Грамотное расположение переднего плана и фона, предметного наполнения пространства сообщает перспективе необходимую динамику, масштаб, выявляет главное.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 этом элементы антуража можно делать прозрачными; с одной стороны, они поддерживают необходимый баланс масс изображений, с другой - не заслоняют основные проекции от обзора.</w:t>
      </w:r>
    </w:p>
    <w:p w:rsidR="007945F1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Общим правилом для выбора линии горизонта и точки зрения перспективы является предпочтительный разворот: </w:t>
      </w:r>
    </w:p>
    <w:p w:rsidR="003545FF" w:rsidRPr="00D77BAD" w:rsidRDefault="003545FF" w:rsidP="007945F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плоскости потолка для демонстрации его рельефа или плафонной живописи;</w:t>
      </w:r>
    </w:p>
    <w:p w:rsidR="007945F1" w:rsidRPr="00D77BAD" w:rsidRDefault="003545FF" w:rsidP="007945F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пола для демонстрации композиции предметного наполнения, мебели; </w:t>
      </w:r>
    </w:p>
    <w:p w:rsidR="007945F1" w:rsidRPr="00D77BAD" w:rsidRDefault="003545FF" w:rsidP="007945F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одной из стен с асимметричным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положением точки схода; </w:t>
      </w:r>
    </w:p>
    <w:p w:rsidR="003545FF" w:rsidRPr="00D77BAD" w:rsidRDefault="003545FF" w:rsidP="007945F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всего интерьера с точкой зрения на высоте глаз наблюдателя.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Наиболее выразительны и понятны фронтальные перспективы со смещением точки схода от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центра симметрии. Если на перспективе изображено много людей, находящихся на одном уровне с наблюдателем, то их головы должны находиться на линии горизонта</w:t>
      </w:r>
      <w:r w:rsidR="007945F1" w:rsidRPr="00D77BAD">
        <w:rPr>
          <w:rFonts w:ascii="Times New Roman" w:hAnsi="Times New Roman" w:cs="Times New Roman"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Для графического изображения материалов, конструкций, специальных обозначений используются рекомендации соответствующих нормативных документов, которыми не следует пренебрегать,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особенно в рабочем проекте.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Изображения людей удачно дополняют чертеж архитектурного пространства, придавая ему нужную соразмерность и динамику. В целом антураж должен быть максимально лаконичным,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стилистически уместным и выступать главным образом как композиционное дополнение к проекциям.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Вся экспозиция оставляет благоприятное впечатление проработанности, если она иллюминована достаточным и необходимым объемом надписей, размеров и обозначений. Отсутствие пояснений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 надписей создает эффект плавающего изображения, свидетельствует об отсутствии композиционного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осмысления материала и неорганизованности работы.</w:t>
      </w:r>
    </w:p>
    <w:p w:rsidR="007945F1" w:rsidRPr="00D77BAD" w:rsidRDefault="007945F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794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Критерии оценки выпускных квалификационных работ</w:t>
      </w:r>
      <w:r w:rsidR="007945F1"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 магистрантов</w:t>
      </w:r>
    </w:p>
    <w:p w:rsidR="007945F1" w:rsidRPr="00D77BAD" w:rsidRDefault="007945F1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794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 определении окончательной оценки по результатам защиты работы учитываются: изложение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выпускником</w:t>
      </w:r>
      <w:r w:rsidR="007945F1" w:rsidRPr="00D77BAD">
        <w:rPr>
          <w:rFonts w:ascii="Times New Roman" w:hAnsi="Times New Roman" w:cs="Times New Roman"/>
          <w:sz w:val="24"/>
          <w:szCs w:val="24"/>
        </w:rPr>
        <w:t xml:space="preserve"> магистратуры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каждого раздела работы, ответы на вопросы, оценка реценз</w:t>
      </w:r>
      <w:r w:rsidR="007945F1" w:rsidRPr="00D77BAD">
        <w:rPr>
          <w:rFonts w:ascii="Times New Roman" w:hAnsi="Times New Roman" w:cs="Times New Roman"/>
          <w:sz w:val="24"/>
          <w:szCs w:val="24"/>
        </w:rPr>
        <w:t>ента, отзыв руководителя, а так</w:t>
      </w:r>
      <w:r w:rsidRPr="00D77BAD">
        <w:rPr>
          <w:rFonts w:ascii="Times New Roman" w:hAnsi="Times New Roman" w:cs="Times New Roman"/>
          <w:sz w:val="24"/>
          <w:szCs w:val="24"/>
        </w:rPr>
        <w:t>же качество выполнения работы, новизна и оригинальность решений, глубина проработки всех вопросов,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мления требованиям.</w:t>
      </w:r>
    </w:p>
    <w:p w:rsidR="003545FF" w:rsidRPr="00D77BAD" w:rsidRDefault="00A0377A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="003545FF" w:rsidRPr="00D77BAD">
        <w:rPr>
          <w:rFonts w:ascii="Times New Roman" w:hAnsi="Times New Roman" w:cs="Times New Roman"/>
          <w:sz w:val="24"/>
          <w:szCs w:val="24"/>
        </w:rPr>
        <w:t>оценивается по четырех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="003545FF" w:rsidRPr="00D77BAD">
        <w:rPr>
          <w:rFonts w:ascii="Times New Roman" w:hAnsi="Times New Roman" w:cs="Times New Roman"/>
          <w:sz w:val="24"/>
          <w:szCs w:val="24"/>
        </w:rPr>
        <w:t>балльной системе: «отлич</w:t>
      </w:r>
      <w:r w:rsidR="007945F1" w:rsidRPr="00D77BAD">
        <w:rPr>
          <w:rFonts w:ascii="Times New Roman" w:hAnsi="Times New Roman" w:cs="Times New Roman"/>
          <w:sz w:val="24"/>
          <w:szCs w:val="24"/>
        </w:rPr>
        <w:t>но», «хорошо», «удовлетворитель</w:t>
      </w:r>
      <w:r w:rsidR="003545FF" w:rsidRPr="00D77BAD">
        <w:rPr>
          <w:rFonts w:ascii="Times New Roman" w:hAnsi="Times New Roman" w:cs="Times New Roman"/>
          <w:sz w:val="24"/>
          <w:szCs w:val="24"/>
        </w:rPr>
        <w:t>но», «неудовлетворительно».</w:t>
      </w:r>
    </w:p>
    <w:p w:rsidR="00D31E75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D77BAD">
        <w:rPr>
          <w:rFonts w:ascii="Times New Roman" w:hAnsi="Times New Roman" w:cs="Times New Roman"/>
          <w:b/>
          <w:bCs/>
          <w:iCs/>
          <w:sz w:val="24"/>
          <w:szCs w:val="24"/>
        </w:rPr>
        <w:t>«отлично»</w:t>
      </w:r>
      <w:r w:rsidR="0015563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может быть выставлена, если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отвечает следующим основным требованиям:</w:t>
      </w:r>
    </w:p>
    <w:p w:rsidR="007945F1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содержание работы полностью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 –– раскрывает утвержденную тему и соответствует квалификационным требованиям, предъявляемым к </w:t>
      </w:r>
      <w:r w:rsidR="007945F1" w:rsidRPr="00D77BAD">
        <w:rPr>
          <w:rFonts w:ascii="Times New Roman" w:hAnsi="Times New Roman" w:cs="Times New Roman"/>
          <w:sz w:val="24"/>
          <w:szCs w:val="24"/>
        </w:rPr>
        <w:t>магистерскому исследованию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выполненная работа свидетельствует о знании основных теоретических концепций, монографий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 рассматриваемой проблеме (их авторов и источников, в которых они изложены);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теоретические выводы и практические предложения автора соответствуют сформулированным во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введении задачам, вытекают из содержания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в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 полной мере использованы современные литературные источники;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оформление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соответствует установленным требованиям;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экспозиции демонстрируется логика самого процесса проектирования - от представления исходного материала, его анализа, к разработанному автором решению в проекциях, деталях и узлах,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а также колористике;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обязательный набор проекций и разработок;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 демонстрирует ярко выраженную дизайн-концепцию- целостный, лаконичный, оригинальный замысел, стилистически пронизывающий все разделы проект;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рабочее проектирование, затрагивающее общее объемно-планировочное и конструктивное состояние объекта, учитывает предписания нормативных документов - СНиП, регламентирующих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проектные допущения;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проектные разработки выполнены с учетом принятых нормативов в архитектурно-строительном черчении;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проекте имеются рекомендуемые конструктивные разработки в соответствии с типологией объекта;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 проекту прилагается макет, способствующий уточнению масштаба, пропорций, конфигурации,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условий освещения, колористики проектируемых объектов;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вся экспозиция иллюминована достаточным и необходимым объемом надписей, размеров и обозначений.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оценена рецензентом на «отлично».</w:t>
      </w:r>
    </w:p>
    <w:p w:rsidR="001C2FE7" w:rsidRPr="00D77BAD" w:rsidRDefault="001C2FE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>Оценка «хорошо»</w:t>
      </w:r>
      <w:r w:rsidRPr="00D77BAD">
        <w:rPr>
          <w:rFonts w:ascii="Times New Roman" w:hAnsi="Times New Roman" w:cs="Times New Roman"/>
          <w:sz w:val="24"/>
          <w:szCs w:val="24"/>
        </w:rPr>
        <w:t xml:space="preserve"> может быть выставлена, если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отвечает следующим основным требованиям: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содержание работы раскрывает утвержденную тему и соответствует квалификационным требованиям, предъявляемым к </w:t>
      </w:r>
      <w:r w:rsidR="00F270B7" w:rsidRPr="00D77BAD">
        <w:rPr>
          <w:rFonts w:ascii="Times New Roman" w:hAnsi="Times New Roman" w:cs="Times New Roman"/>
          <w:sz w:val="24"/>
          <w:szCs w:val="24"/>
        </w:rPr>
        <w:t>исследованиям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 специальности дизайн;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выполненная работа свидетельствует о знании основных теоретических концепций, монографий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по рассматриваемой проблеме, другой учебной литературы;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в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Pr="00D77BAD">
        <w:rPr>
          <w:rFonts w:ascii="Times New Roman" w:hAnsi="Times New Roman" w:cs="Times New Roman"/>
          <w:sz w:val="24"/>
          <w:szCs w:val="24"/>
        </w:rPr>
        <w:t xml:space="preserve"> использованы современные литературные источники</w:t>
      </w:r>
      <w:r w:rsidR="001C2FE7"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выводы и предложения автора соответствуют сформулированным во введении задачам и вытекают из содержания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оформление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соответс</w:t>
      </w:r>
      <w:r w:rsidR="001C2FE7" w:rsidRPr="00D77BAD">
        <w:rPr>
          <w:rFonts w:ascii="Times New Roman" w:hAnsi="Times New Roman" w:cs="Times New Roman"/>
          <w:sz w:val="24"/>
          <w:szCs w:val="24"/>
        </w:rPr>
        <w:t>твует установленным требованиям;</w:t>
      </w:r>
    </w:p>
    <w:p w:rsidR="003545FF" w:rsidRPr="00D77BAD" w:rsidRDefault="003545FF" w:rsidP="00155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экспозиции демонстрируется логика самого процесса проектирования - от представления исходного материала, его анализа, к разработанному автором решению в проекциях, деталях и узлах,</w:t>
      </w:r>
      <w:r w:rsidR="00155636">
        <w:rPr>
          <w:rFonts w:ascii="Times New Roman" w:hAnsi="Times New Roman" w:cs="Times New Roman"/>
          <w:sz w:val="24"/>
          <w:szCs w:val="24"/>
        </w:rPr>
        <w:t xml:space="preserve"> конструкц</w:t>
      </w:r>
      <w:r w:rsidRPr="00D77BAD">
        <w:rPr>
          <w:rFonts w:ascii="Times New Roman" w:hAnsi="Times New Roman" w:cs="Times New Roman"/>
          <w:sz w:val="24"/>
          <w:szCs w:val="24"/>
        </w:rPr>
        <w:t>ий и разработок;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рабочее проектирование, затрагивающее общее объемно-планировочное и конструктивное состояние объекта, учитывает предписания нормативных документов - СНиП, регламентирующих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проектные допущения;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проектные разработки выполнены с учетом принятых нормативов в архитектурно-строительном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черчении;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проекте имеются рекомендуемые конструктивные разработки в соответствии с типологией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объекта;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 проекту прилагается макет, способствующий уточнению масштаба, пропорций, конфигурации,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условий освещения, кол</w:t>
      </w:r>
      <w:r w:rsidR="001C2FE7" w:rsidRPr="00D77BAD">
        <w:rPr>
          <w:rFonts w:ascii="Times New Roman" w:hAnsi="Times New Roman" w:cs="Times New Roman"/>
          <w:sz w:val="24"/>
          <w:szCs w:val="24"/>
        </w:rPr>
        <w:t xml:space="preserve">ористики проектируемых объектов.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Однако, в </w:t>
      </w:r>
      <w:r w:rsidR="00865034" w:rsidRPr="00D77BAD">
        <w:rPr>
          <w:rFonts w:ascii="Times New Roman" w:hAnsi="Times New Roman" w:cs="Times New Roman"/>
          <w:sz w:val="24"/>
          <w:szCs w:val="24"/>
        </w:rPr>
        <w:t>магистерской</w:t>
      </w:r>
      <w:r w:rsidRPr="00D77BAD">
        <w:rPr>
          <w:rFonts w:ascii="Times New Roman" w:hAnsi="Times New Roman" w:cs="Times New Roman"/>
          <w:sz w:val="24"/>
          <w:szCs w:val="24"/>
        </w:rPr>
        <w:t xml:space="preserve"> работе имеются отдельные упущения в изложении некоторых вопросов. Проект не демонстрирует ярко выраженной дизайн-концепции.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оценена рецензентом на «хорошо».</w:t>
      </w:r>
    </w:p>
    <w:p w:rsidR="001C2FE7" w:rsidRPr="00D77BAD" w:rsidRDefault="001C2FE7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D77BAD">
        <w:rPr>
          <w:rFonts w:ascii="Times New Roman" w:hAnsi="Times New Roman" w:cs="Times New Roman"/>
          <w:b/>
          <w:bCs/>
          <w:iCs/>
          <w:sz w:val="24"/>
          <w:szCs w:val="24"/>
        </w:rPr>
        <w:t>«удовлетворительно»</w:t>
      </w:r>
      <w:r w:rsidR="0015563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может быть выставлена, если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отвечает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следующим основным требованиям: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содержание работы не полностью раскрывает утвержденную тему, но, вместе с тем, соответствует</w:t>
      </w:r>
      <w:r w:rsidR="00155636">
        <w:rPr>
          <w:rFonts w:ascii="Times New Roman" w:hAnsi="Times New Roman" w:cs="Times New Roman"/>
          <w:sz w:val="24"/>
          <w:szCs w:val="24"/>
        </w:rPr>
        <w:t xml:space="preserve"> кв</w:t>
      </w:r>
      <w:r w:rsidRPr="00D77BAD">
        <w:rPr>
          <w:rFonts w:ascii="Times New Roman" w:hAnsi="Times New Roman" w:cs="Times New Roman"/>
          <w:sz w:val="24"/>
          <w:szCs w:val="24"/>
        </w:rPr>
        <w:t xml:space="preserve">алификационным требованиям, предъявляемым к подобного рода </w:t>
      </w:r>
      <w:r w:rsidR="00FF04BD">
        <w:rPr>
          <w:rFonts w:ascii="Times New Roman" w:hAnsi="Times New Roman" w:cs="Times New Roman"/>
          <w:sz w:val="24"/>
          <w:szCs w:val="24"/>
        </w:rPr>
        <w:t>ВКР</w:t>
      </w:r>
      <w:r w:rsidR="001C2FE7" w:rsidRPr="00D77BAD">
        <w:rPr>
          <w:rFonts w:ascii="Times New Roman" w:hAnsi="Times New Roman" w:cs="Times New Roman"/>
          <w:sz w:val="24"/>
          <w:szCs w:val="24"/>
        </w:rPr>
        <w:t xml:space="preserve"> по направлению подготовки </w:t>
      </w:r>
      <w:r w:rsidRPr="00D77BAD">
        <w:rPr>
          <w:rFonts w:ascii="Times New Roman" w:hAnsi="Times New Roman" w:cs="Times New Roman"/>
          <w:sz w:val="24"/>
          <w:szCs w:val="24"/>
        </w:rPr>
        <w:t>«Дизайн»;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выполненная работа свидетельствует о недостаточном знании автором основных теоретических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концепций, монографий по рассматриваемой проблеме и учебной литературы;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выводы и предложения автора не полностью соответствуют сформулированным во введении задачам и не вытекают из содержания работы;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имеются незначительные нарушения требований по оформлению </w:t>
      </w:r>
      <w:r w:rsidR="00A0377A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</w:t>
      </w:r>
      <w:r w:rsidRPr="00D77BAD">
        <w:rPr>
          <w:rFonts w:ascii="Times New Roman" w:hAnsi="Times New Roman" w:cs="Times New Roman"/>
          <w:sz w:val="24"/>
          <w:szCs w:val="24"/>
        </w:rPr>
        <w:t>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экспозиции демонстрируется логика самого процесса проектирования - от представления</w:t>
      </w:r>
      <w:r w:rsidR="00155636">
        <w:rPr>
          <w:rFonts w:ascii="Times New Roman" w:hAnsi="Times New Roman" w:cs="Times New Roman"/>
          <w:sz w:val="24"/>
          <w:szCs w:val="24"/>
        </w:rPr>
        <w:t xml:space="preserve"> и</w:t>
      </w:r>
      <w:r w:rsidRPr="00D77BAD">
        <w:rPr>
          <w:rFonts w:ascii="Times New Roman" w:hAnsi="Times New Roman" w:cs="Times New Roman"/>
          <w:sz w:val="24"/>
          <w:szCs w:val="24"/>
        </w:rPr>
        <w:t>сходного материала, его анализа, к разработанному автором решению в проекциях, деталях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и узлах, а также колористике;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обязательный набор проекций и разработок;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рабочее проектирование, затрагивающее общее объемно-планировочное и конструктивное состояние объекта, учитывает предписания нормативных документов - СНиП, регламентирующих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проектные допущения;</w:t>
      </w:r>
    </w:p>
    <w:p w:rsidR="001C2FE7" w:rsidRPr="00D77BAD" w:rsidRDefault="003545FF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проектные разработки выполнены с учетом принятых нормативов в архитектурно-строительном</w:t>
      </w:r>
      <w:r w:rsidR="00820BB6" w:rsidRPr="00D77BAD">
        <w:rPr>
          <w:rFonts w:ascii="Times New Roman" w:hAnsi="Times New Roman" w:cs="Times New Roman"/>
          <w:sz w:val="24"/>
          <w:szCs w:val="24"/>
        </w:rPr>
        <w:t xml:space="preserve"> черчении;</w:t>
      </w:r>
    </w:p>
    <w:p w:rsidR="00820BB6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проекте не имеются рекомендуемые конструктивные разработки в соответствии с типологией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 xml:space="preserve">объекта; </w:t>
      </w:r>
    </w:p>
    <w:p w:rsidR="001C2FE7" w:rsidRPr="00D77BAD" w:rsidRDefault="00820BB6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-</w:t>
      </w:r>
      <w:r w:rsidR="001C2FE7" w:rsidRPr="00D77BAD">
        <w:rPr>
          <w:rFonts w:ascii="Times New Roman" w:hAnsi="Times New Roman" w:cs="Times New Roman"/>
          <w:sz w:val="24"/>
          <w:szCs w:val="24"/>
        </w:rPr>
        <w:t xml:space="preserve"> к проекту не прилагается макет, способствующий уточнению масштаба, пропорций,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="001C2FE7" w:rsidRPr="00D77BAD">
        <w:rPr>
          <w:rFonts w:ascii="Times New Roman" w:hAnsi="Times New Roman" w:cs="Times New Roman"/>
          <w:sz w:val="24"/>
          <w:szCs w:val="24"/>
        </w:rPr>
        <w:t>конфигурации, условий освещения, колористики проектируемых объектов;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 не демонстрирует</w:t>
      </w:r>
      <w:r w:rsidR="00155636">
        <w:rPr>
          <w:rFonts w:ascii="Times New Roman" w:hAnsi="Times New Roman" w:cs="Times New Roman"/>
          <w:sz w:val="24"/>
          <w:szCs w:val="24"/>
        </w:rPr>
        <w:t>,</w:t>
      </w:r>
      <w:r w:rsidRPr="00D77BAD">
        <w:rPr>
          <w:rFonts w:ascii="Times New Roman" w:hAnsi="Times New Roman" w:cs="Times New Roman"/>
          <w:sz w:val="24"/>
          <w:szCs w:val="24"/>
        </w:rPr>
        <w:t xml:space="preserve"> выраженной дизайн-концепции;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работа оценена рецензентом на «удовлетворительно».</w:t>
      </w:r>
    </w:p>
    <w:p w:rsidR="00820BB6" w:rsidRPr="00D77BAD" w:rsidRDefault="00820BB6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D77BAD">
        <w:rPr>
          <w:rFonts w:ascii="Times New Roman" w:hAnsi="Times New Roman" w:cs="Times New Roman"/>
          <w:b/>
          <w:bCs/>
          <w:iCs/>
          <w:sz w:val="24"/>
          <w:szCs w:val="24"/>
        </w:rPr>
        <w:t>«неудовлетворительно»</w:t>
      </w:r>
      <w:r w:rsidR="0015563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выставляется при наличии следующих недостатков: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содержание работы не раскрывает утвержденную тему;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выполненная работа свидетельствует о незнании автором основных теоретических концепций,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монографий и учебной литературы;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работе отсутствуют теоретические выводы, практические предложения;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нет ссылок на используемые источники;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="00820BB6" w:rsidRPr="00D77BAD">
        <w:rPr>
          <w:rFonts w:ascii="Times New Roman" w:hAnsi="Times New Roman" w:cs="Times New Roman"/>
          <w:sz w:val="24"/>
          <w:szCs w:val="24"/>
        </w:rPr>
        <w:t xml:space="preserve">и графическая часть квалификационного проекта </w:t>
      </w:r>
      <w:r w:rsidRPr="00D77BAD">
        <w:rPr>
          <w:rFonts w:ascii="Times New Roman" w:hAnsi="Times New Roman" w:cs="Times New Roman"/>
          <w:sz w:val="24"/>
          <w:szCs w:val="24"/>
        </w:rPr>
        <w:t>оформлена с нарушением требований, предъявляемых к работам данного вида;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в экспозиции нет логики процесса проектирования;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не представлен обязательный набор проекций и разработок;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рабочее проектирование не учитывает предписания нормативных документов - СНиП, регламентирующих проектные допущения;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проектные разработки выполнены без учета принятых нормативов в архитектурно-строительном</w:t>
      </w:r>
      <w:r w:rsidR="00155636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черчении;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 не имеет рекомендуемых конструктивных разработок в соответствии с типологией объекта;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к проекту не прилагается макет;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–– проект не демонстрирует выраженной дизайн-концепции;</w:t>
      </w:r>
    </w:p>
    <w:p w:rsidR="001C2FE7" w:rsidRPr="00D77BAD" w:rsidRDefault="001C2FE7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––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Выпускная квалификационная работа </w:t>
      </w:r>
      <w:r w:rsidRPr="00D77BAD">
        <w:rPr>
          <w:rFonts w:ascii="Times New Roman" w:hAnsi="Times New Roman" w:cs="Times New Roman"/>
          <w:sz w:val="24"/>
          <w:szCs w:val="24"/>
        </w:rPr>
        <w:t>оценена рецензентом на «неудовлетворительно».</w:t>
      </w:r>
    </w:p>
    <w:p w:rsidR="00820BB6" w:rsidRPr="00D77BAD" w:rsidRDefault="00820BB6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23F" w:rsidRPr="00D77BAD" w:rsidRDefault="00EE323F" w:rsidP="00EE323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РЕКОМЕНДУЕМАЯ ЛИТЕРАТУРА</w:t>
      </w:r>
    </w:p>
    <w:p w:rsidR="00EE323F" w:rsidRPr="00D77BAD" w:rsidRDefault="00EE323F" w:rsidP="00EE323F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23F" w:rsidRPr="00D77BAD" w:rsidRDefault="00EE323F" w:rsidP="00EE323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Нормативные документы 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tooltip="Пособие к МГСН 2.04-97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МГСН 2.04-97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Проектирование звукоизоляции ограждающих конструкций жилых и общественных зданий.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tooltip="Пособие к ТСН 21-301-96 (МГСН 5.01-94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21-301-96 (МГСН 5.01-94)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Стоянки легковых автомобилей.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tooltip="Пособие к ТСН 31-302-95 (МГСН 4.02-94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31-302-95 (МГСН 4.02-94)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Дома-интернаты для детей-инвалидов.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tooltip="Пособие к ТСН 31-303-95 (МГСН 4.03-94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31-303-95 (МГСН 4.03-94)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Дома-интернаты для инвалидов и престарелых.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tooltip="Пособие к ТСН 31-305-96 (МГСН 4.05-95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31-305-96 (МГСН 4.05-95)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Школы-интернаты для детей-инвалидов.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tooltip="Пособие к ТСН 31-306-96 (МГСН 4.06-96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31-306-96 (МГСН 4.06-96)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Общеобразовательные учреждения.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tooltip="Пособие к ТСН 31-307-96 (МГСН 4.07-96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31-307-96 (МГСН 4.07-96)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Дошкольные учреждения.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tooltip="Пособие к ТСН 31-312-98 (МГСН 4.10-97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31-312-98 (МГСН 4.10-97)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Выпуск 1 Здания банковских учреждений. Выпуск 1. Коммерческие банки. 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0" w:tooltip="Пособие к ТСН 31-313-98 (МГСН 4.12-97)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Пособие к ТСН 31-313-98 (МГСН 4.12-97)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Выпуск 1 Лечебно-профилактические учреждения. Выпуск 1. Общие положения. Стационарные учреждения: Основные положения. Приемные отделения.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1" w:tooltip="ТСН 21-301-96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21-301-96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5.01-94 с изм. 1 1996, с изм 2 1999, с изм. 3,4 2000)) Стоянки легковых автомобилей.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2" w:tooltip="ТСН 23-302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23-302-99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2.06-99) Естественное, искусственное и совмещенное освещение.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3" w:tooltip="ТСН 23-303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23-303-99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2.05-99) Инсоляция и солнцезащита.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4" w:tooltip="ТСН 23-304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23-304-99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(МГСН 2.01-99) Энергосбережение в зданиях. Нормативы по теплозащите и тепло- водо- электроснабжению.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5" w:tooltip="ТСН 31-301-94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31-301-94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4.01-94) Хосписы.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6" w:tooltip="ТСН 31-302-95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31-302-95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4.02-94) Дома-интернаты для детей-инвалидов.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7" w:tooltip="ТСН 31-303-95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31-303-95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4.03-94) Дома-интернаты для инвалидов и престарелых.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8" w:tooltip="ТСН 31-304-95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31-304-95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4.04-94) (с изм. 1 1999) Многофункциональные здания и комплексы.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9" w:tooltip="ТСН 31-305-96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31-305-96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4.05-95) Школы-интернаты для детей-инвалидов.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0" w:tooltip="ТСН 31-306-96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31-306-96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4.06-96) Общеобразовательные учреждения.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1" w:tooltip="ТСН 31-306-96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31-306-96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4.06-96) дополнение 1 Общеобразовательные учреждения. Дополнение 1.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2" w:tooltip="ТСН 31-307-96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31-307-96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4.07-96) Дошкольные учреждения.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3" w:tooltip="ТСН 31-310-98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31-310-98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4.08-97) Массовые типы физкультурно-оздоровительных учреждений.</w:t>
      </w:r>
    </w:p>
    <w:p w:rsidR="00EE323F" w:rsidRPr="00D77BAD" w:rsidRDefault="000E4D9D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4" w:tooltip="ТСН 31-311-98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31-311-98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4.09-97) Здания органов социальной защиты населения.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5" w:tooltip="ТСН 31-312-98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31-312-98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4.10-97) Здания банковских учреждений.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6" w:tooltip="ТСН 31-313-98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31-313-98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4.12-97 с изм. 1 2000)) Лечебно-профилактические учреждения.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7" w:tooltip="ТСН 31-314-98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31-314-98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4.15-98) Образовательные учреждения для детей-сирот и детей, оставшихся без попечения родителей.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8" w:tooltip="ТСН 31-315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31-315-99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4.13-97) (с изм. 1 1999) Предприятия розничной торговли.</w:t>
      </w:r>
    </w:p>
    <w:p w:rsidR="00EE323F" w:rsidRPr="00D77BAD" w:rsidRDefault="000E4D9D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39" w:tooltip="ТСН 31-316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31-316-99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4.16-98) Гостиницы.</w:t>
      </w:r>
    </w:p>
    <w:p w:rsidR="00EE323F" w:rsidRPr="00D77BAD" w:rsidRDefault="00EE323F" w:rsidP="00EE32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ТСН 31-317-99 (МГСН 4.17-98) Культурно-зрелищные учреждения.</w:t>
      </w:r>
    </w:p>
    <w:p w:rsidR="00EE323F" w:rsidRPr="00D77BAD" w:rsidRDefault="000E4D9D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40" w:tooltip="ТСН 31-318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31-318-99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4.11-97) Здания, сооружения и комплексы похоронного назначения.</w:t>
      </w:r>
    </w:p>
    <w:p w:rsidR="00EE323F" w:rsidRPr="00D77BAD" w:rsidRDefault="000E4D9D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1" w:tooltip="ТСН 31-319-99" w:history="1">
        <w:r w:rsidR="00EE323F" w:rsidRPr="00D77BAD">
          <w:rPr>
            <w:rFonts w:ascii="Times New Roman" w:eastAsiaTheme="majorEastAsia" w:hAnsi="Times New Roman" w:cs="Times New Roman"/>
            <w:sz w:val="24"/>
            <w:szCs w:val="24"/>
            <w:lang w:eastAsia="ru-RU"/>
          </w:rPr>
          <w:t>ТСН 31-319-99</w:t>
        </w:r>
      </w:hyperlink>
      <w:r w:rsidR="00EE323F" w:rsidRPr="00D77B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(МГСН 4.18-99) Предприятия бытового обслуживания населения.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2.08.01-89* Жилые здания.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10-01-94 Системы нормативных документов в строительстве. Основные положения.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21-01-97 Пожарная безопасность зданий и сооружений.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2.01.02-85 Противопожарные нормы.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2.04.09-84 Пожарная автоматика зданий и сооружений.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2.04.01-85 Внутренний водопровод и канализация.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2.04.05-91* Отопление, вентиляция и кондиционирование.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2.04.03-85 Канализация. Наружные сети и сооружения.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3.05.06-85 Электротехнические устройства.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23-05-95 Естественное и искусственное освещение.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МГСН 2.01-94 Энергосбережение в зданиях. Нормативы по теплозащите и тепло- водо- электроснабжению.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МГСН 2.04-97 Допустимые параметры шума, вибрации и требования к звукоизоляции в жилых и общественных зданиях.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МГСН 2.06-97 Естественное и искусственное освещение.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МГСН 3.01-96 Жилые здания.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НПБ 104-95 Проектирование систем оповещения людей о пожаре в зданиях и сооружениях. Приказ ГУ ГПС МВД России от 18 августа 1995г N22.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ППБ 01-93 Правила пожарной безопасности в Российской Федерации. Приказ от 14 декабря 1993г N536.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ВСН 59-88 Госкомархитектуры. Электрооборудование жилых и общественных зданий. Приказ Госкомархитектуры от 7 декабря 1988г N326.</w:t>
      </w:r>
    </w:p>
    <w:p w:rsidR="00EE323F" w:rsidRPr="00D77BAD" w:rsidRDefault="00EE323F" w:rsidP="00EE32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ВСН-62-91* Проектирование среды жизнедеятельности с учетом потребности инвалидов и других маломобильных групп населения. 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20400-80 Продукция мебельного производства. Термины и определения.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11015-93 Столы ученические. Типы и функциональные размеры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16371-93 Мебель. Общие технические условия.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19917-93 Мебель для сидения и лежания. Общие технические условия.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16371-93 Мебель. Общие технические условия.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13025.4-85 Мебель бытовая. Функциональные размеры.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19301.1-94 Мебель детская дошкольная. Функциональные размеры.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11015-93 Столы ученические. Типы и функциональные размеры.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19917-93 Мебель для сидения и лежания. Общие технические условия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52078-2004 Плиты древесностружечные, облицованные пленками на основе термореактивных полимеров.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4598-86 Плиты древесноволокнистые. Технические условия.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8904-81 Плиты древесноволокнистые твердые с лаковым покрытием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52901-2007 Картон гофрированный. Общие технические условия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8273-75 Бумага оберточная. Общие технические условия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4029-63 Гвозди. Технические условия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 13-27-82 Покрытия защитно-декоративные на мебели из древесины и древесных материалов. Классификация и обозначение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ТУ 13-771-90 Материал кромочный на основе бумаг, пропитанных термореактивными полимерами. Технические условия</w:t>
      </w:r>
    </w:p>
    <w:p w:rsidR="00EE323F" w:rsidRPr="00D77BAD" w:rsidRDefault="00EE323F" w:rsidP="00EE3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BB6" w:rsidRPr="00D77BAD" w:rsidRDefault="00820BB6" w:rsidP="001C2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36F" w:rsidRPr="00D77BAD" w:rsidRDefault="00EE323F" w:rsidP="000D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AD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="000D636F" w:rsidRPr="00D77BAD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</w:t>
      </w:r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Аверченков В.И. Основы научного творчества : учебное пособие / Аверченков В.И., Малахов Ю.А.. — Брянск : Брянский государственный технический университет, 2012. — 156 c. — Текст : электронный // Электронно-библиотечная система IPR BOOKS : [сайт]. — URL: </w:t>
      </w:r>
      <w:hyperlink r:id="rId42" w:history="1"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http://www.iprbookshop.ru/7004.html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Дроздова Г.И. Научно-исследовательская и творческая работа в семестре : учебное пособие / Дроздова Г.И.. — Омск 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43" w:history="1"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http://www.iprbookshop.ru/18258.html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Зинюк О.В. Современный дизайн. Методы исследования 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44" w:history="1"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http://www.iprbookshop.ru/8444.html</w:t>
        </w:r>
      </w:hyperlink>
    </w:p>
    <w:p w:rsidR="00BF43EF" w:rsidRPr="00B805B7" w:rsidRDefault="00BF43EF" w:rsidP="00BF43EF">
      <w:pPr>
        <w:jc w:val="both"/>
        <w:rPr>
          <w:rFonts w:ascii="Times New Roman" w:hAnsi="Times New Roman"/>
          <w:color w:val="0066CC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Капралова Д.О. Методология научного творчества = Methodogy of scientific research : учебно-методическое пособие / Капралова Д.О.. — Москва : Российский университет дружбы народов, 2018. — 60 c. — ISBN 978-5-209-08837-0. — Текст : электронный // Электронно-библиотечная система IPR BOOKS : [сайт]. — Режим доступа:  </w:t>
      </w:r>
      <w:hyperlink r:id="rId45" w:history="1"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http://www.iprbookshop.ru/104222.html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Contemporary Problems of Landscape Architecture: The Main Means of Contemporary Landscape Design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 </w:t>
      </w:r>
      <w:r w:rsidRPr="00D15922">
        <w:rPr>
          <w:rFonts w:ascii="Times New Roman" w:hAnsi="Times New Roman"/>
          <w:sz w:val="24"/>
          <w:szCs w:val="24"/>
        </w:rPr>
        <w:t>:</w:t>
      </w:r>
      <w:hyperlink r:id="rId46" w:history="1">
        <w:r w:rsidRPr="00D15922">
          <w:rPr>
            <w:rStyle w:val="a9"/>
            <w:rFonts w:ascii="Times New Roman" w:hAnsi="Times New Roman"/>
            <w:sz w:val="24"/>
            <w:szCs w:val="24"/>
          </w:rPr>
          <w:t>http://www.iprbookshop.ru/91071.html</w:t>
        </w:r>
      </w:hyperlink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6.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Литвинов, Д. О. Основы ландшафтного дизайна : методические указания к практическим занятиям / Д. О. Литвинов. — Саратов : Вузовское образование, 2018. — 36 c. — ISBN 978-5-4487-0223-5. — Текст 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47" w:history="1"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http://www.iprbookshop.ru/74966.html</w:t>
        </w:r>
      </w:hyperlink>
    </w:p>
    <w:p w:rsidR="00BF43EF" w:rsidRPr="00D15922" w:rsidRDefault="00BF43EF" w:rsidP="00BF43EF">
      <w:pPr>
        <w:ind w:left="14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Третьякова, Т. А. Ландшафтный дизайн: озеленение кровель и интерьеров : учебное пособие / Т. А. Третьякова, О. Б. Сокольская. — Саратов : Ай Пи Эр Медиа, 2018. — 230 c. — ISBN 978-5-4486-0396-9. — Текст : электронный // Электронно-библиотечная система IPR BOOKS : [сайт]. — URL: http://www.iprbookshop.ru/77156.html (дата обращения: 19.04.2021). — Режим доступа: </w:t>
      </w:r>
      <w:hyperlink r:id="rId48" w:history="1">
        <w:r w:rsidRPr="00D15922">
          <w:rPr>
            <w:rStyle w:val="a9"/>
            <w:rFonts w:ascii="Times New Roman" w:hAnsi="Times New Roman"/>
            <w:sz w:val="24"/>
            <w:szCs w:val="24"/>
          </w:rPr>
          <w:t>https://www.iprbookshop.ru/77156.html</w:t>
        </w:r>
      </w:hyperlink>
    </w:p>
    <w:p w:rsidR="00BF43EF" w:rsidRPr="00D15922" w:rsidRDefault="00BF43EF" w:rsidP="00BF43EF">
      <w:pPr>
        <w:ind w:left="142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D15922">
        <w:rPr>
          <w:rFonts w:ascii="Times New Roman" w:hAnsi="Times New Roman"/>
          <w:sz w:val="24"/>
          <w:szCs w:val="24"/>
        </w:rPr>
        <w:t xml:space="preserve">Лекарева, Н. А. Ландшафтная архитектура и дизайн. Единство и многообразие : учебник для студентов архитектурных и дизайнерских специальностей / Н. А. Лекарева. — Самара : Самарский государственный архитектурно-строительный университет, ЭБС АСВ, 2011. — 248 c. — ISBN 978-5-9585-0407-7. — Текст : электронный // Электронно-библиотечная система IPR BOOKS : [сайт]. — URL: http://www.iprbookshop.ru/20475.html (дата обращения: 19.04.2021). — Режим доступа: </w:t>
      </w:r>
      <w:hyperlink r:id="rId49" w:history="1">
        <w:r w:rsidRPr="00D15922">
          <w:rPr>
            <w:rStyle w:val="a9"/>
            <w:rFonts w:ascii="Times New Roman" w:hAnsi="Times New Roman"/>
            <w:sz w:val="24"/>
            <w:szCs w:val="24"/>
          </w:rPr>
          <w:t>http://www.iprbookshop.ru/20475.html</w:t>
        </w:r>
      </w:hyperlink>
      <w:r w:rsidRPr="00D15922">
        <w:rPr>
          <w:rFonts w:ascii="Times New Roman" w:hAnsi="Times New Roman"/>
          <w:sz w:val="24"/>
          <w:szCs w:val="24"/>
        </w:rPr>
        <w:t xml:space="preserve"> </w:t>
      </w:r>
    </w:p>
    <w:p w:rsidR="00BF43EF" w:rsidRPr="00D15922" w:rsidRDefault="00BF43EF" w:rsidP="00BF43EF">
      <w:pPr>
        <w:ind w:firstLine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9. 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Котов В.Н., Шумилкин А.С., Шумилкин М.С., Шумилкин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rPr>
          <w:rFonts w:ascii="Times New Roman" w:hAnsi="Times New Roman"/>
          <w:sz w:val="24"/>
          <w:szCs w:val="24"/>
        </w:rPr>
        <w:t>.— Режим доступа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hyperlink r:id="rId50" w:history="1">
        <w:r w:rsidRPr="00D15922">
          <w:rPr>
            <w:rFonts w:ascii="Times New Roman" w:hAnsi="Times New Roman"/>
            <w:sz w:val="24"/>
            <w:szCs w:val="24"/>
          </w:rPr>
          <w:t xml:space="preserve"> </w:t>
        </w:r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http://www.iprbookshop.ru/54946.html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D15922">
        <w:rPr>
          <w:rFonts w:ascii="Times New Roman" w:hAnsi="Times New Roman"/>
          <w:sz w:val="24"/>
          <w:szCs w:val="24"/>
        </w:rPr>
        <w:t xml:space="preserve"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(АУСм)/ Корзун Н.Л.— Электрон. текстовые данные.— Саратов: Вузовское образование, 2014.— 157 c.— Режим доступа: </w:t>
      </w:r>
      <w:hyperlink r:id="rId51" w:history="1">
        <w:r w:rsidRPr="00D15922">
          <w:rPr>
            <w:rStyle w:val="a9"/>
            <w:rFonts w:ascii="Times New Roman" w:hAnsi="Times New Roman"/>
            <w:sz w:val="24"/>
            <w:szCs w:val="24"/>
          </w:rPr>
          <w:t>http://www.iprbookshop.ru/20407.html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D15922">
        <w:rPr>
          <w:rFonts w:ascii="Times New Roman" w:hAnsi="Times New Roman"/>
          <w:sz w:val="24"/>
          <w:szCs w:val="24"/>
        </w:rPr>
        <w:t xml:space="preserve"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52" w:history="1">
        <w:r w:rsidRPr="00D15922">
          <w:rPr>
            <w:rStyle w:val="a9"/>
            <w:rFonts w:ascii="Times New Roman" w:hAnsi="Times New Roman"/>
            <w:sz w:val="24"/>
            <w:szCs w:val="24"/>
          </w:rPr>
          <w:t>http://www.iprbookshop.ru/55024.html</w:t>
        </w:r>
      </w:hyperlink>
    </w:p>
    <w:p w:rsidR="00BF43EF" w:rsidRPr="00D15922" w:rsidRDefault="00BF43EF" w:rsidP="00BF43EF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D15922">
        <w:rPr>
          <w:rFonts w:ascii="Times New Roman" w:hAnsi="Times New Roman"/>
          <w:sz w:val="24"/>
          <w:szCs w:val="24"/>
        </w:rPr>
        <w:t>Толпинская Т.П., Альземенева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</w:t>
      </w:r>
      <w:hyperlink r:id="rId53" w:history="1">
        <w:r w:rsidRPr="00D15922">
          <w:rPr>
            <w:rFonts w:ascii="Times New Roman" w:hAnsi="Times New Roman"/>
            <w:sz w:val="24"/>
            <w:szCs w:val="24"/>
          </w:rPr>
          <w:t xml:space="preserve"> </w:t>
        </w:r>
        <w:r w:rsidRPr="00D15922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http://www.iprbookshop.ru/23965.html</w:t>
        </w:r>
      </w:hyperlink>
    </w:p>
    <w:p w:rsidR="00BF43EF" w:rsidRPr="007D525A" w:rsidRDefault="00BF43EF" w:rsidP="00BF43E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D525A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 литература: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14083">
        <w:rPr>
          <w:rFonts w:ascii="Times New Roman" w:hAnsi="Times New Roman"/>
          <w:bCs/>
          <w:sz w:val="24"/>
          <w:szCs w:val="24"/>
        </w:rPr>
        <w:t xml:space="preserve"> </w:t>
      </w:r>
      <w:r w:rsidRPr="00570991">
        <w:rPr>
          <w:rFonts w:ascii="Times New Roman" w:hAnsi="Times New Roman"/>
          <w:color w:val="000000"/>
          <w:sz w:val="24"/>
          <w:szCs w:val="24"/>
        </w:rPr>
        <w:t>Агранович-Пономарева Е.С. Интерьер и предметный дизайн жилых зданий: учебное пособие для вузов / Е. С. Агранович-Пономарева, Н. И. Аладова. - Ростов н/Д.: Феникс, 2006.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Архитектура, строительство, дизайн: учебник для вузов.- / Ростов н/Д.: Феникс, 2005.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3.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Архитектурно-дизайнерское проектирование жилой среды (городская застройка) /авторский коллектив: Уткин М.Ф., Шимко В.Т. (научное редактирование) Пялль Г.Е., Никитина Е.В., Горюшкин А.В.: учебное пособие.- М.: «Архитектура-С», 2010.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4.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Базилевский А.А., Барышева В.Е. Дизайн. Технология. Форма.: учеб. пособие по спец. «Дизайн архитектурной среды». - М.: «Архитектура-С», 2010.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5.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Байер В.Е. Материаловедение для архитекторов, реставраторов, дизайнеров: учеб. пособие. - М.: Астрель, 2005.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6.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Байер В.Е. Архитектурное материаловедение.- М.: «Архитектура-С», 2006.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7.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Барташевич А.А. Конструирование мебели: учебник для ВУЗов, /Барташевич А.А., Трофимов С.П.-  Мн.: Современная школа, 2006.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8.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Вестгейт Эллис. Уютный дом. Фен-шуй.- Ростов н/Д.: Феникс, 2008.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9.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Гельфонд А.Л. Архитектурное проектирование общественных зданий и сооружений: учеб. пособие.- М.: «Архитектура-С», 2007.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10.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11.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Грашин А.А. Дизайн унифицированных и агрегатированных промышленных изделий. Теоретические и методические основы. - М.: ВНИИТЭ, 2002.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12.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Грашин А.А. Улучшение качества жизни - основное направление современного дизайна. Качество жизни и дизайн.- М.:2004.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13.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Грожан Д.В. Дизайн интерьера: словарь-справочник. - Ростов н/Д: Феникс, 2007.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14.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Грожан Д.В. Справочник начинающего дизайнера.  Изд. 3-е. - Ростов н/Д.: Феникс, 2005.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15.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Грожан Д.В. Практикум начинающего дизайнера. Интерьерные подробности. 2-е изд.- Ростов н/ Д.: Феникс, 2005.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16.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Дизайн: иллюстрированный словарь-справочник  /Под общ. ред. Г.Б. Минервина и В.Т. Шимко/.- М.: «Архитектура-С», 2004.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17.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14.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Ефимов А.В. и др. Дизайн архитектурной среды: учеб для вузов. - М.: «Архитектура-С», 2007.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18.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15.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Ефимов А.В., Лазарева М.В., Шимко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19.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16.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Йожеф Косо. Дизайн и технология. Лестницы. – М.: Издательская группа «Контэнт», 2008.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20.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Йожеф Косо. Естественное освещение в планировке и строительстве. Солнечный дом: книга - Издательская группа «Контэнт», 2008.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21.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Каминский В.П., Георгиевский О.Г., Будасов Б.В. Строительное черчение: учеб. для вузов./ Под общ. ред. Георгиевского О.Г. - М.: «Архитектура-С», 2007.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22.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Ким Ли. 3ds max 4 для дизайнера (+ CD-ROM) – М.: Диа Софт, 2002.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23.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Ковешникова Н.А. Дизайн: история и теория: учеб. пособие. - М.: Омега-Л, 2005.</w:t>
      </w:r>
    </w:p>
    <w:p w:rsidR="00BF43EF" w:rsidRPr="00570991" w:rsidRDefault="00BF43EF" w:rsidP="00BF43E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0991">
        <w:rPr>
          <w:rFonts w:ascii="Times New Roman" w:hAnsi="Times New Roman"/>
          <w:color w:val="000000"/>
          <w:sz w:val="24"/>
          <w:szCs w:val="24"/>
        </w:rPr>
        <w:t>24.</w:t>
      </w:r>
      <w:r w:rsidRPr="00570991">
        <w:rPr>
          <w:rFonts w:ascii="Times New Roman" w:hAnsi="Times New Roman"/>
          <w:color w:val="000000"/>
          <w:sz w:val="24"/>
          <w:szCs w:val="24"/>
        </w:rPr>
        <w:tab/>
        <w:t>Крутских Е.Ю. Литвинов Д.В. Интерьер квартиры и евроремонт.- М.: ACT Москва, 2008.</w:t>
      </w:r>
    </w:p>
    <w:p w:rsidR="00BF43EF" w:rsidRPr="00014083" w:rsidRDefault="00BF43EF" w:rsidP="00BF43E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14083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3A1FEB" w:rsidRDefault="003A1FEB" w:rsidP="00BF43E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F43EF" w:rsidRPr="007D525A" w:rsidRDefault="00BF43EF" w:rsidP="00BF43E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D525A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BF43EF" w:rsidRPr="003A1FEB" w:rsidRDefault="00BF43EF" w:rsidP="00BF43E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1FEB">
        <w:rPr>
          <w:rFonts w:ascii="Times New Roman" w:hAnsi="Times New Roman" w:cs="Times New Roman"/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дизайну</w:t>
      </w:r>
    </w:p>
    <w:p w:rsidR="00BF43EF" w:rsidRPr="003A1FEB" w:rsidRDefault="00BF43EF" w:rsidP="00BF43E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1F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F43EF" w:rsidRPr="003A1FEB" w:rsidRDefault="00BF43EF" w:rsidP="00BF43EF">
      <w:pPr>
        <w:tabs>
          <w:tab w:val="left" w:pos="851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F43EF" w:rsidRPr="003A1FEB" w:rsidRDefault="000E4D9D" w:rsidP="00BF43EF">
      <w:pPr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4" w:history="1">
        <w:r w:rsidR="00BF43EF" w:rsidRPr="003A1FEB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www.iprbookshop.ru</w:t>
        </w:r>
      </w:hyperlink>
      <w:r w:rsidR="00BF43EF" w:rsidRPr="003A1FE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электронно-библиотечная система</w:t>
      </w:r>
    </w:p>
    <w:p w:rsidR="00BF43EF" w:rsidRPr="003A1FEB" w:rsidRDefault="000E4D9D" w:rsidP="00BF43E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55" w:history="1">
        <w:r w:rsidR="00BF43EF" w:rsidRPr="003A1FE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www.zipsites.ru</w:t>
        </w:r>
      </w:hyperlink>
      <w:r w:rsidR="00BF43EF" w:rsidRPr="003A1FEB">
        <w:rPr>
          <w:rFonts w:ascii="Times New Roman" w:hAnsi="Times New Roman" w:cs="Times New Roman"/>
          <w:sz w:val="24"/>
          <w:szCs w:val="24"/>
        </w:rPr>
        <w:t xml:space="preserve"> –бесплатная электронная Интернет библиотека.</w:t>
      </w:r>
    </w:p>
    <w:p w:rsidR="00BF43EF" w:rsidRPr="003A1FEB" w:rsidRDefault="000E4D9D" w:rsidP="00BF43E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56" w:history="1">
        <w:r w:rsidR="00BF43EF" w:rsidRPr="003A1FE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www.elibraru.ru</w:t>
        </w:r>
      </w:hyperlink>
      <w:r w:rsidR="00BF43EF" w:rsidRPr="003A1FEB">
        <w:rPr>
          <w:rFonts w:ascii="Times New Roman" w:hAnsi="Times New Roman" w:cs="Times New Roman"/>
          <w:sz w:val="24"/>
          <w:szCs w:val="24"/>
        </w:rPr>
        <w:t xml:space="preserve"> -– бесплатная электронная Интернет библиотека. </w:t>
      </w:r>
    </w:p>
    <w:p w:rsidR="00BF43EF" w:rsidRPr="003A1FEB" w:rsidRDefault="000E4D9D" w:rsidP="00BF43EF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57" w:history="1">
        <w:r w:rsidR="00BF43EF" w:rsidRPr="003A1FEB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www.big.libraru.info</w:t>
        </w:r>
      </w:hyperlink>
      <w:r w:rsidR="00BF43EF" w:rsidRPr="003A1FEB">
        <w:rPr>
          <w:rFonts w:ascii="Times New Roman" w:hAnsi="Times New Roman" w:cs="Times New Roman"/>
          <w:sz w:val="24"/>
          <w:szCs w:val="24"/>
        </w:rPr>
        <w:t xml:space="preserve"> – большая  электронная библиотека.</w:t>
      </w:r>
    </w:p>
    <w:p w:rsidR="000D636F" w:rsidRPr="003A1FEB" w:rsidRDefault="000D636F" w:rsidP="000D6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24C" w:rsidRDefault="0078124C" w:rsidP="00BF4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2AB" w:rsidRPr="00D77BAD" w:rsidRDefault="000D636F" w:rsidP="00D062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0D636F" w:rsidRPr="00D77BAD" w:rsidRDefault="000D636F" w:rsidP="00D062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545FF" w:rsidRPr="00D77BAD" w:rsidRDefault="003545FF" w:rsidP="00BF43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Заведующему кафедрой</w:t>
      </w:r>
      <w:r w:rsidR="00BF43EF">
        <w:rPr>
          <w:rFonts w:ascii="Times New Roman" w:hAnsi="Times New Roman" w:cs="Times New Roman"/>
          <w:sz w:val="24"/>
          <w:szCs w:val="24"/>
        </w:rPr>
        <w:t xml:space="preserve"> декоротивно-прикладного искусства и дизайна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( Ф.И.О. заведующего кафедрой)</w:t>
      </w:r>
    </w:p>
    <w:p w:rsidR="003545FF" w:rsidRPr="00D77BAD" w:rsidRDefault="00BE6C1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="003545FF" w:rsidRPr="00D77BAD">
        <w:rPr>
          <w:rFonts w:ascii="Times New Roman" w:hAnsi="Times New Roman" w:cs="Times New Roman"/>
          <w:sz w:val="24"/>
          <w:szCs w:val="24"/>
        </w:rPr>
        <w:t>а(ки) _______________________________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(Фамилия,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__________________________________ ,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имя, отчество)</w:t>
      </w:r>
    </w:p>
    <w:p w:rsidR="003545FF" w:rsidRPr="00D77BAD" w:rsidRDefault="00820BB6" w:rsidP="00820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направления 05.04.01 - дизайн</w:t>
      </w:r>
      <w:r w:rsidR="003545FF" w:rsidRPr="00D77BAD">
        <w:rPr>
          <w:rFonts w:ascii="Times New Roman" w:hAnsi="Times New Roman" w:cs="Times New Roman"/>
          <w:sz w:val="24"/>
          <w:szCs w:val="24"/>
        </w:rPr>
        <w:t>,</w:t>
      </w:r>
    </w:p>
    <w:p w:rsidR="00820BB6" w:rsidRPr="00D77BAD" w:rsidRDefault="00BF43E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 Д-МО (МО) -21</w:t>
      </w:r>
      <w:r w:rsidR="00D31E75" w:rsidRPr="00D77BAD">
        <w:rPr>
          <w:rFonts w:ascii="Times New Roman" w:hAnsi="Times New Roman" w:cs="Times New Roman"/>
          <w:sz w:val="24"/>
          <w:szCs w:val="24"/>
        </w:rPr>
        <w:t xml:space="preserve"> (год поступления)</w:t>
      </w:r>
    </w:p>
    <w:p w:rsidR="003545FF" w:rsidRPr="00D77BAD" w:rsidRDefault="003545FF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форма обучения______</w:t>
      </w:r>
      <w:r w:rsidR="00820BB6" w:rsidRPr="00D77BAD">
        <w:rPr>
          <w:rFonts w:ascii="Times New Roman" w:hAnsi="Times New Roman" w:cs="Times New Roman"/>
          <w:sz w:val="24"/>
          <w:szCs w:val="24"/>
        </w:rPr>
        <w:t>_______</w:t>
      </w:r>
    </w:p>
    <w:p w:rsidR="00820BB6" w:rsidRPr="00D77BAD" w:rsidRDefault="00820BB6" w:rsidP="00820B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BF43EF" w:rsidP="00820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3545FF" w:rsidRPr="00D77BAD">
        <w:rPr>
          <w:rFonts w:ascii="Times New Roman" w:hAnsi="Times New Roman" w:cs="Times New Roman"/>
          <w:b/>
          <w:bCs/>
          <w:sz w:val="24"/>
          <w:szCs w:val="24"/>
        </w:rPr>
        <w:t>аявление</w:t>
      </w:r>
      <w:r w:rsidR="00820BB6" w:rsidRPr="00D77B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Для разработки </w:t>
      </w:r>
      <w:r w:rsidR="00736865" w:rsidRPr="00D77BAD">
        <w:rPr>
          <w:rFonts w:ascii="Times New Roman" w:hAnsi="Times New Roman" w:cs="Times New Roman"/>
          <w:sz w:val="24"/>
          <w:szCs w:val="24"/>
        </w:rPr>
        <w:t>выпускной квалификационной работы уровня магистратуры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прошу Вас закрепить за мной следующую тему: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20BB6" w:rsidRPr="00D77BAD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Научным руководителем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прошу назначить: 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Я предупрежден(а) о том, что: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</w:t>
      </w:r>
      <w:r w:rsidR="00820BB6" w:rsidRPr="00D77BAD">
        <w:rPr>
          <w:rFonts w:ascii="Times New Roman" w:hAnsi="Times New Roman" w:cs="Times New Roman"/>
          <w:sz w:val="24"/>
          <w:szCs w:val="24"/>
        </w:rPr>
        <w:t xml:space="preserve">Заявленная </w:t>
      </w:r>
      <w:r w:rsidRPr="00D77BAD">
        <w:rPr>
          <w:rFonts w:ascii="Times New Roman" w:hAnsi="Times New Roman" w:cs="Times New Roman"/>
          <w:sz w:val="24"/>
          <w:szCs w:val="24"/>
        </w:rPr>
        <w:t xml:space="preserve">мной тема </w:t>
      </w:r>
      <w:r w:rsidR="00736865" w:rsidRPr="00D77BAD">
        <w:rPr>
          <w:rFonts w:ascii="Times New Roman" w:hAnsi="Times New Roman" w:cs="Times New Roman"/>
          <w:sz w:val="24"/>
          <w:szCs w:val="24"/>
        </w:rPr>
        <w:t xml:space="preserve">ВКР </w:t>
      </w:r>
      <w:r w:rsidR="00A0377A" w:rsidRPr="00D77BAD">
        <w:rPr>
          <w:rFonts w:ascii="Times New Roman" w:hAnsi="Times New Roman" w:cs="Times New Roman"/>
          <w:sz w:val="24"/>
          <w:szCs w:val="24"/>
        </w:rPr>
        <w:t xml:space="preserve">выпускной квалификационной работы </w:t>
      </w:r>
      <w:r w:rsidRPr="00D77BAD">
        <w:rPr>
          <w:rFonts w:ascii="Times New Roman" w:hAnsi="Times New Roman" w:cs="Times New Roman"/>
          <w:sz w:val="24"/>
          <w:szCs w:val="24"/>
        </w:rPr>
        <w:t xml:space="preserve"> не может быть изменена после утверждения ее приказом Ректора</w:t>
      </w:r>
      <w:r w:rsidR="00BF43EF">
        <w:rPr>
          <w:rFonts w:ascii="Times New Roman" w:hAnsi="Times New Roman" w:cs="Times New Roman"/>
          <w:sz w:val="24"/>
          <w:szCs w:val="24"/>
        </w:rPr>
        <w:t xml:space="preserve"> </w:t>
      </w:r>
      <w:r w:rsidRPr="00D77BAD">
        <w:rPr>
          <w:rFonts w:ascii="Times New Roman" w:hAnsi="Times New Roman" w:cs="Times New Roman"/>
          <w:sz w:val="24"/>
          <w:szCs w:val="24"/>
        </w:rPr>
        <w:t>университета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2. </w:t>
      </w:r>
      <w:r w:rsidR="00736865" w:rsidRPr="00D77BAD">
        <w:rPr>
          <w:rFonts w:ascii="Times New Roman" w:hAnsi="Times New Roman" w:cs="Times New Roman"/>
          <w:sz w:val="24"/>
          <w:szCs w:val="24"/>
        </w:rPr>
        <w:t xml:space="preserve">ВКР </w:t>
      </w:r>
      <w:r w:rsidRPr="00D77BAD">
        <w:rPr>
          <w:rFonts w:ascii="Times New Roman" w:hAnsi="Times New Roman" w:cs="Times New Roman"/>
          <w:sz w:val="24"/>
          <w:szCs w:val="24"/>
        </w:rPr>
        <w:t xml:space="preserve">должна быть представлена на кафедру </w:t>
      </w:r>
      <w:r w:rsidR="00BF43EF">
        <w:rPr>
          <w:rFonts w:ascii="Times New Roman" w:hAnsi="Times New Roman" w:cs="Times New Roman"/>
          <w:sz w:val="24"/>
          <w:szCs w:val="24"/>
        </w:rPr>
        <w:t>ДПИД не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позднее «___» __________________ 20</w:t>
      </w:r>
      <w:r w:rsidR="00BF43EF">
        <w:rPr>
          <w:rFonts w:ascii="Times New Roman" w:hAnsi="Times New Roman" w:cs="Times New Roman"/>
          <w:sz w:val="24"/>
          <w:szCs w:val="24"/>
        </w:rPr>
        <w:t>2</w:t>
      </w:r>
      <w:r w:rsidRPr="00D77BAD">
        <w:rPr>
          <w:rFonts w:ascii="Times New Roman" w:hAnsi="Times New Roman" w:cs="Times New Roman"/>
          <w:sz w:val="24"/>
          <w:szCs w:val="24"/>
        </w:rPr>
        <w:t xml:space="preserve"> __ года.</w:t>
      </w:r>
    </w:p>
    <w:p w:rsidR="00820BB6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3. </w:t>
      </w:r>
      <w:r w:rsidR="00736865" w:rsidRPr="00D77BAD">
        <w:rPr>
          <w:rFonts w:ascii="Times New Roman" w:hAnsi="Times New Roman" w:cs="Times New Roman"/>
          <w:sz w:val="24"/>
          <w:szCs w:val="24"/>
        </w:rPr>
        <w:t xml:space="preserve">ВКР </w:t>
      </w:r>
      <w:r w:rsidRPr="00D77BAD">
        <w:rPr>
          <w:rFonts w:ascii="Times New Roman" w:hAnsi="Times New Roman" w:cs="Times New Roman"/>
          <w:sz w:val="24"/>
          <w:szCs w:val="24"/>
        </w:rPr>
        <w:t xml:space="preserve">должна соответствовать всем предъявляемым к ее оформлению требованиям и иметь: </w:t>
      </w:r>
    </w:p>
    <w:p w:rsidR="003545FF" w:rsidRPr="00D77BAD" w:rsidRDefault="003545FF" w:rsidP="00820B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отзыв научного руководителя,</w:t>
      </w:r>
    </w:p>
    <w:p w:rsidR="003545FF" w:rsidRPr="00D77BAD" w:rsidRDefault="003545FF" w:rsidP="00820B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календарный план,</w:t>
      </w:r>
    </w:p>
    <w:p w:rsidR="003545FF" w:rsidRPr="00D77BAD" w:rsidRDefault="003545FF" w:rsidP="00820B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задание, подписанное научным руководителем и утвержденное деканом факультета</w:t>
      </w:r>
    </w:p>
    <w:p w:rsidR="003545FF" w:rsidRPr="00D77BAD" w:rsidRDefault="003545FF" w:rsidP="00820B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отзыв рецензента</w:t>
      </w:r>
    </w:p>
    <w:p w:rsidR="003545FF" w:rsidRPr="00D77BAD" w:rsidRDefault="003545FF" w:rsidP="00820B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портфолио.</w:t>
      </w:r>
    </w:p>
    <w:p w:rsidR="00D31E75" w:rsidRPr="00D77BAD" w:rsidRDefault="003545FF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4. Несоблюдение любого из вышеперечисленных условий является основанием для того,чтобы не допускать меня к выпускной государственной итоговой аттестации.</w:t>
      </w:r>
    </w:p>
    <w:p w:rsidR="00D31E75" w:rsidRPr="00D77BAD" w:rsidRDefault="00D31E75" w:rsidP="000D6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D31E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«____»____________________ 20</w:t>
      </w:r>
      <w:r w:rsidR="00BF43EF">
        <w:rPr>
          <w:rFonts w:ascii="Times New Roman" w:hAnsi="Times New Roman" w:cs="Times New Roman"/>
          <w:sz w:val="24"/>
          <w:szCs w:val="24"/>
        </w:rPr>
        <w:t>2</w:t>
      </w:r>
      <w:r w:rsidRPr="00D77BAD">
        <w:rPr>
          <w:rFonts w:ascii="Times New Roman" w:hAnsi="Times New Roman" w:cs="Times New Roman"/>
          <w:sz w:val="24"/>
          <w:szCs w:val="24"/>
        </w:rPr>
        <w:t>__г.</w:t>
      </w:r>
    </w:p>
    <w:p w:rsidR="003545FF" w:rsidRPr="00D77BAD" w:rsidRDefault="003545FF" w:rsidP="000D6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 _________________</w:t>
      </w:r>
    </w:p>
    <w:p w:rsidR="003545FF" w:rsidRPr="00D77BAD" w:rsidRDefault="003545FF" w:rsidP="000D6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(подпись </w:t>
      </w:r>
      <w:r w:rsidR="00BE6C1F" w:rsidRPr="00D77BAD">
        <w:rPr>
          <w:rFonts w:ascii="Times New Roman" w:hAnsi="Times New Roman" w:cs="Times New Roman"/>
          <w:sz w:val="24"/>
          <w:szCs w:val="24"/>
        </w:rPr>
        <w:t>магистрант</w:t>
      </w:r>
      <w:r w:rsidRPr="00D77BAD">
        <w:rPr>
          <w:rFonts w:ascii="Times New Roman" w:hAnsi="Times New Roman" w:cs="Times New Roman"/>
          <w:sz w:val="24"/>
          <w:szCs w:val="24"/>
        </w:rPr>
        <w:t>а) (расшифровка подписи)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Заведующий кафедрой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 _________________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3545FF" w:rsidRPr="00D77BAD" w:rsidRDefault="00BF43E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«____»____________________ 202</w:t>
      </w:r>
      <w:r w:rsidR="003545FF" w:rsidRPr="00D77BAD">
        <w:rPr>
          <w:rFonts w:ascii="Times New Roman" w:hAnsi="Times New Roman" w:cs="Times New Roman"/>
          <w:sz w:val="24"/>
          <w:szCs w:val="24"/>
        </w:rPr>
        <w:t>__г.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Научный руководитель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________________ _________________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«____»____________________ 20</w:t>
      </w:r>
      <w:r w:rsidR="00BF43EF">
        <w:rPr>
          <w:rFonts w:ascii="Times New Roman" w:hAnsi="Times New Roman" w:cs="Times New Roman"/>
          <w:sz w:val="24"/>
          <w:szCs w:val="24"/>
        </w:rPr>
        <w:t>2</w:t>
      </w:r>
      <w:r w:rsidRPr="00D77BAD">
        <w:rPr>
          <w:rFonts w:ascii="Times New Roman" w:hAnsi="Times New Roman" w:cs="Times New Roman"/>
          <w:sz w:val="24"/>
          <w:szCs w:val="24"/>
        </w:rPr>
        <w:t>__г.</w:t>
      </w:r>
    </w:p>
    <w:p w:rsidR="000D636F" w:rsidRPr="00D77BAD" w:rsidRDefault="000D636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E75" w:rsidRPr="00D77BAD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E75" w:rsidRDefault="00D31E75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D062AB" w:rsidP="00D31E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(ГГУ)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54.04.01 Дизайн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F43E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Декоративно-прикладного искусства и д</w:t>
      </w: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изайна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ВЫПУСКНАЯ КВАЛИФИКАЦИОННАЯ РАБОТА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тему: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Разработка дизайн-концепции интерьера школы-интерната «Абсолют» для детей с ограниченными возможностями здоровья с разработкой декоративного элемента (светильник)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 работы: </w:t>
      </w:r>
    </w:p>
    <w:p w:rsidR="00D062AB" w:rsidRPr="00D77BAD" w:rsidRDefault="00BF43EF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группы – Д-МО -21</w:t>
      </w:r>
      <w:r w:rsidR="00D062AB"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 очная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Андрей Владимирович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 педагогических наук, доцент 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Татьяна Александровна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 выпускающей кафедрой:</w:t>
      </w:r>
    </w:p>
    <w:p w:rsidR="00BF43EF" w:rsidRDefault="00BF43EF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технических наук, доцент</w:t>
      </w:r>
    </w:p>
    <w:p w:rsidR="00D062AB" w:rsidRPr="00D77BAD" w:rsidRDefault="00BF43EF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Русович-Югай Людмила Хакимовна</w:t>
      </w:r>
      <w:r w:rsidR="00D062AB"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24C" w:rsidRDefault="0078124C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24C" w:rsidRPr="00D77BAD" w:rsidRDefault="0078124C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781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</w:t>
      </w:r>
    </w:p>
    <w:p w:rsidR="00D062AB" w:rsidRPr="00D77BAD" w:rsidRDefault="00BF43EF" w:rsidP="00781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062AB"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</w:p>
    <w:p w:rsidR="00D062AB" w:rsidRPr="00D77BAD" w:rsidRDefault="00D062AB" w:rsidP="00D062AB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  <w:t>П</w:t>
      </w:r>
      <w:r w:rsidRPr="00D77BAD">
        <w:rPr>
          <w:rFonts w:ascii="Times New Roman" w:hAnsi="Times New Roman" w:cs="Times New Roman"/>
          <w:i/>
          <w:iCs/>
          <w:sz w:val="24"/>
          <w:szCs w:val="24"/>
        </w:rPr>
        <w:t>риложение 3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(ГГУ)</w:t>
      </w:r>
    </w:p>
    <w:p w:rsidR="00D062AB" w:rsidRPr="00D77BAD" w:rsidRDefault="00D062AB" w:rsidP="00D062A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54.04.01 Дизайн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</w:t>
      </w:r>
      <w:r w:rsidR="00BF4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Декоративно-прикладного искусства и д</w:t>
      </w: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изайна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выпускную квалификационную работу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BF43EF" w:rsidP="00D062AB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Студенту 2 курса группы Д-МО -21</w:t>
      </w:r>
    </w:p>
    <w:p w:rsidR="00D062AB" w:rsidRPr="00D77BAD" w:rsidRDefault="00D062AB" w:rsidP="00D062AB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формы обучения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Иванову Андрею Владимировичу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выпускной квалификационной работы: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 приказом по Университету _________от __________________20_____г.</w:t>
      </w:r>
    </w:p>
    <w:p w:rsidR="00D062AB" w:rsidRPr="00D77BAD" w:rsidRDefault="00D062AB" w:rsidP="00D062A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сдачи студентом законченной работы_____________________20______г </w:t>
      </w:r>
    </w:p>
    <w:p w:rsidR="00D062AB" w:rsidRPr="00D77BAD" w:rsidRDefault="00D062AB" w:rsidP="00D062A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данные по выпускной квалификационной работе: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указания, материалы преддипломной практики, рекомендации научного руководителя, собственные наработки и т.д.</w:t>
      </w:r>
    </w:p>
    <w:p w:rsidR="00D062AB" w:rsidRPr="00D77BAD" w:rsidRDefault="00D062AB" w:rsidP="00D062A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Примерное содержание выпускной квалификационной работы: 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выдачи задания________________________________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выпускной квалификационной работы: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к.п.н., доцент Петрова Татьяна Александровна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руководителя)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принял к исполнению: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</w:t>
      </w: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 Иванов</w:t>
      </w:r>
    </w:p>
    <w:p w:rsidR="00D062AB" w:rsidRPr="00D77BAD" w:rsidRDefault="00D062AB" w:rsidP="00D062AB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студента)</w:t>
      </w:r>
    </w:p>
    <w:p w:rsidR="00D062AB" w:rsidRPr="00D77BAD" w:rsidRDefault="00D062AB" w:rsidP="00D062AB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062AB" w:rsidRPr="00D77BAD" w:rsidRDefault="00D062AB" w:rsidP="00D062AB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D77BAD">
        <w:rPr>
          <w:rFonts w:ascii="Times New Roman" w:hAnsi="Times New Roman" w:cs="Times New Roman"/>
          <w:i/>
          <w:iCs/>
          <w:sz w:val="24"/>
          <w:szCs w:val="24"/>
        </w:rPr>
        <w:t>Приложение 4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Форма отзыва на выпускную квалификационную работу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«Гжельский государственный университет»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(ГГУ)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54.04.01 Дизайн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</w:t>
      </w:r>
      <w:r w:rsidR="00BF4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Декоративно-прикладного искусства и д</w:t>
      </w: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изайна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ОТЗЫВ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магистранта  Иванова Сергея Николаевича,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выполнившего выпускную квалификационную работу на тему 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«Разработка дизайн-концепции интерьера  школы-интернат «Абсолют» для детей с ограниченными возможностями здоровья с разработкой декоративного элемента (светильник)</w:t>
      </w:r>
      <w:r w:rsidRPr="00D77B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Руководитель выпускной квалификационной работы</w:t>
      </w: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к.п.н., доцент Петрова Татьяна Александровна.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отзыва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                                                         «______» ____________20____г.</w:t>
      </w:r>
    </w:p>
    <w:p w:rsidR="00D062AB" w:rsidRPr="00D77BAD" w:rsidRDefault="00D062AB" w:rsidP="00D062A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</w:p>
    <w:p w:rsidR="00D062AB" w:rsidRPr="00D77BAD" w:rsidRDefault="00D062AB" w:rsidP="00D062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7EB" w:rsidRPr="00D77BAD" w:rsidRDefault="00BF27EB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D062A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D062AB" w:rsidRPr="00D77BAD">
        <w:rPr>
          <w:rFonts w:ascii="Times New Roman" w:hAnsi="Times New Roman" w:cs="Times New Roman"/>
          <w:i/>
          <w:sz w:val="24"/>
          <w:szCs w:val="24"/>
        </w:rPr>
        <w:t>5</w:t>
      </w:r>
    </w:p>
    <w:p w:rsidR="00D062AB" w:rsidRPr="003A1FEB" w:rsidRDefault="003545FF" w:rsidP="003A1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1FEB">
        <w:rPr>
          <w:rFonts w:ascii="Times New Roman" w:hAnsi="Times New Roman" w:cs="Times New Roman"/>
          <w:b/>
          <w:bCs/>
        </w:rPr>
        <w:t xml:space="preserve">Календарный план-график выполнения </w:t>
      </w:r>
    </w:p>
    <w:p w:rsidR="003545FF" w:rsidRPr="003A1FEB" w:rsidRDefault="00A0377A" w:rsidP="003A1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1FEB">
        <w:rPr>
          <w:rFonts w:ascii="Times New Roman" w:hAnsi="Times New Roman" w:cs="Times New Roman"/>
          <w:b/>
          <w:bCs/>
        </w:rPr>
        <w:t xml:space="preserve">выпускной квалификационной работы </w:t>
      </w:r>
    </w:p>
    <w:p w:rsidR="003545FF" w:rsidRPr="003A1FEB" w:rsidRDefault="00BE6C1F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1FEB">
        <w:rPr>
          <w:rFonts w:ascii="Times New Roman" w:hAnsi="Times New Roman" w:cs="Times New Roman"/>
        </w:rPr>
        <w:t>Магистрант</w:t>
      </w:r>
      <w:r w:rsidR="003545FF" w:rsidRPr="003A1FEB">
        <w:rPr>
          <w:rFonts w:ascii="Times New Roman" w:hAnsi="Times New Roman" w:cs="Times New Roman"/>
        </w:rPr>
        <w:t>________________________________________________</w:t>
      </w:r>
    </w:p>
    <w:p w:rsidR="003545FF" w:rsidRPr="003A1FEB" w:rsidRDefault="003545FF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1FEB">
        <w:rPr>
          <w:rFonts w:ascii="Times New Roman" w:hAnsi="Times New Roman" w:cs="Times New Roman"/>
        </w:rPr>
        <w:t>(Ф.И.О.)</w:t>
      </w:r>
    </w:p>
    <w:p w:rsidR="00C4032E" w:rsidRPr="003A1FEB" w:rsidRDefault="00C4032E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0"/>
        </w:rPr>
      </w:pPr>
      <w:r w:rsidRPr="003A1FEB">
        <w:rPr>
          <w:rFonts w:ascii="Times New Roman" w:hAnsi="Times New Roman" w:cs="Times New Roman"/>
          <w:spacing w:val="-10"/>
        </w:rPr>
        <w:t>Тема</w:t>
      </w:r>
      <w:r w:rsidRPr="003A1FEB">
        <w:rPr>
          <w:rFonts w:ascii="Times New Roman" w:hAnsi="Times New Roman" w:cs="Times New Roman"/>
          <w:spacing w:val="-10"/>
        </w:rPr>
        <w:tab/>
        <w:t>выпускной</w:t>
      </w:r>
      <w:r w:rsidRPr="003A1FEB">
        <w:rPr>
          <w:rFonts w:ascii="Times New Roman" w:hAnsi="Times New Roman" w:cs="Times New Roman"/>
          <w:spacing w:val="-10"/>
        </w:rPr>
        <w:tab/>
        <w:t xml:space="preserve">квалификационной </w:t>
      </w:r>
      <w:r w:rsidR="00A0377A" w:rsidRPr="003A1FEB">
        <w:rPr>
          <w:rFonts w:ascii="Times New Roman" w:hAnsi="Times New Roman" w:cs="Times New Roman"/>
          <w:spacing w:val="-10"/>
        </w:rPr>
        <w:t>работы</w:t>
      </w:r>
      <w:r w:rsidRPr="003A1FEB">
        <w:rPr>
          <w:rFonts w:ascii="Times New Roman" w:hAnsi="Times New Roman" w:cs="Times New Roman"/>
          <w:spacing w:val="-20"/>
        </w:rPr>
        <w:t>__________________________________</w:t>
      </w:r>
    </w:p>
    <w:p w:rsidR="00C4032E" w:rsidRPr="003A1FEB" w:rsidRDefault="00C4032E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1FEB">
        <w:rPr>
          <w:rFonts w:ascii="Times New Roman" w:hAnsi="Times New Roman" w:cs="Times New Roman"/>
          <w:spacing w:val="-20"/>
        </w:rPr>
        <w:t>____________________________________________________________________________</w:t>
      </w:r>
    </w:p>
    <w:p w:rsidR="00D869FF" w:rsidRPr="003A1FEB" w:rsidRDefault="003545FF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A1FEB">
        <w:rPr>
          <w:rFonts w:ascii="Times New Roman" w:hAnsi="Times New Roman" w:cs="Times New Roman"/>
        </w:rPr>
        <w:t xml:space="preserve">утверждена </w:t>
      </w:r>
      <w:r w:rsidR="00D31E75" w:rsidRPr="003A1FEB">
        <w:rPr>
          <w:rFonts w:ascii="Times New Roman" w:hAnsi="Times New Roman" w:cs="Times New Roman"/>
        </w:rPr>
        <w:t>ректором</w:t>
      </w:r>
      <w:r w:rsidR="00BF43EF" w:rsidRPr="003A1FEB">
        <w:rPr>
          <w:rFonts w:ascii="Times New Roman" w:hAnsi="Times New Roman" w:cs="Times New Roman"/>
        </w:rPr>
        <w:t>«__»_________ 2021</w:t>
      </w:r>
      <w:r w:rsidRPr="003A1FEB">
        <w:rPr>
          <w:rFonts w:ascii="Times New Roman" w:hAnsi="Times New Roman" w:cs="Times New Roman"/>
        </w:rPr>
        <w:t xml:space="preserve"> г. </w:t>
      </w:r>
    </w:p>
    <w:p w:rsidR="00D869FF" w:rsidRPr="003A1FEB" w:rsidRDefault="00D869FF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417"/>
        <w:gridCol w:w="1525"/>
      </w:tblGrid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(Этапы работы)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Сроки выполнения (Дата)</w:t>
            </w: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Вид отчетности</w:t>
            </w: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Отметка о выполнении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  <w:b/>
                <w:bCs/>
              </w:rPr>
              <w:t>1 этап (сбор и анализ материалов)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Составление и утверждение базового плана </w:t>
            </w:r>
            <w:r w:rsidR="00A0377A" w:rsidRPr="003A1FEB">
              <w:rPr>
                <w:rFonts w:ascii="Times New Roman" w:hAnsi="Times New Roman" w:cs="Times New Roman"/>
              </w:rPr>
              <w:t xml:space="preserve">выпускной квалификационной работы 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1.2.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Подготовка списка литературы (нормативных документов, книг, статей)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1.3.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Конспектирование (выписки) и предварительный анализ литературы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1.4.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Сбор сведений о передовом опыте работы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1.5.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Ознакомление с деятельностью учреждения (органа)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1.6.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Предварительный анализ фактических данных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1.7.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Раскладка собранного теоретического и практического материала по папкам (в соответствии с главами </w:t>
            </w:r>
            <w:r w:rsidR="00A0377A" w:rsidRPr="003A1FEB">
              <w:rPr>
                <w:rFonts w:ascii="Times New Roman" w:hAnsi="Times New Roman" w:cs="Times New Roman"/>
              </w:rPr>
              <w:t xml:space="preserve">выпускной квалификационной работы </w:t>
            </w:r>
            <w:r w:rsidRPr="003A1F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1.8.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Консультация у руководителя об использовании накопленного и отобранного для раскрытия темы материала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C4032E">
        <w:trPr>
          <w:trHeight w:val="861"/>
        </w:trPr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  <w:b/>
                <w:bCs/>
              </w:rPr>
              <w:t xml:space="preserve">2 этап (подготовка первого варианта </w:t>
            </w:r>
            <w:r w:rsidR="00A0377A" w:rsidRPr="003A1FEB">
              <w:rPr>
                <w:rFonts w:ascii="Times New Roman" w:hAnsi="Times New Roman" w:cs="Times New Roman"/>
                <w:b/>
                <w:bCs/>
              </w:rPr>
              <w:t>вы</w:t>
            </w:r>
            <w:r w:rsidR="00C4032E" w:rsidRPr="003A1FEB">
              <w:rPr>
                <w:rFonts w:ascii="Times New Roman" w:hAnsi="Times New Roman" w:cs="Times New Roman"/>
                <w:b/>
                <w:bCs/>
              </w:rPr>
              <w:t>пускной квалификационной работы</w:t>
            </w:r>
            <w:r w:rsidRPr="003A1FE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2.1.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Составление первого варианта глав и параграфов: 1 глава,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2 глава, 3 глава…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2.2.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Прочтение всех глав и их общая увязка с темой и планом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2.3.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Редактирование «Введения» и составление «Заключения», списка литературы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2.4.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Консультация у руководителя о начале оформления работы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  <w:b/>
                <w:bCs/>
              </w:rPr>
              <w:t xml:space="preserve">3 этап (оформление </w:t>
            </w:r>
            <w:r w:rsidR="00A0377A" w:rsidRPr="003A1FEB">
              <w:rPr>
                <w:rFonts w:ascii="Times New Roman" w:hAnsi="Times New Roman" w:cs="Times New Roman"/>
                <w:b/>
                <w:bCs/>
              </w:rPr>
              <w:t xml:space="preserve">выпускной </w:t>
            </w:r>
            <w:r w:rsidR="00C4032E" w:rsidRPr="003A1FEB">
              <w:rPr>
                <w:rFonts w:ascii="Times New Roman" w:hAnsi="Times New Roman" w:cs="Times New Roman"/>
                <w:b/>
                <w:bCs/>
              </w:rPr>
              <w:t>квалификационной работы</w:t>
            </w:r>
            <w:r w:rsidRPr="003A1FE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 xml:space="preserve">3.1. </w:t>
            </w:r>
          </w:p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Написание</w:t>
            </w:r>
            <w:r w:rsidR="007E418A" w:rsidRPr="003A1FEB">
              <w:rPr>
                <w:rFonts w:ascii="Times New Roman" w:hAnsi="Times New Roman" w:cs="Times New Roman"/>
              </w:rPr>
              <w:t xml:space="preserve"> и редактирование</w:t>
            </w:r>
            <w:r w:rsidRPr="003A1FEB">
              <w:rPr>
                <w:rFonts w:ascii="Times New Roman" w:hAnsi="Times New Roman" w:cs="Times New Roman"/>
              </w:rPr>
              <w:t xml:space="preserve"> глав </w:t>
            </w:r>
            <w:r w:rsidR="00A0377A" w:rsidRPr="003A1FEB">
              <w:rPr>
                <w:rFonts w:ascii="Times New Roman" w:hAnsi="Times New Roman" w:cs="Times New Roman"/>
              </w:rPr>
              <w:t xml:space="preserve">выпускной квалификационной работы </w:t>
            </w:r>
            <w:r w:rsidRPr="003A1FEB">
              <w:rPr>
                <w:rFonts w:ascii="Times New Roman" w:hAnsi="Times New Roman" w:cs="Times New Roman"/>
              </w:rPr>
              <w:t>, подготовка введения и заключения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7E418A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5" w:type="dxa"/>
          </w:tcPr>
          <w:p w:rsidR="00D869FF" w:rsidRPr="003A1FEB" w:rsidRDefault="007E418A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>4 этап подготовка к печати графической части квалификационного дизайн-проекта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69FF" w:rsidRPr="003A1FEB" w:rsidTr="00D869FF">
        <w:tc>
          <w:tcPr>
            <w:tcW w:w="675" w:type="dxa"/>
          </w:tcPr>
          <w:p w:rsidR="00D869FF" w:rsidRPr="003A1FEB" w:rsidRDefault="007E418A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1F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</w:tcPr>
          <w:p w:rsidR="00D869FF" w:rsidRPr="003A1FEB" w:rsidRDefault="007E418A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A1FEB">
              <w:rPr>
                <w:rFonts w:ascii="Times New Roman" w:hAnsi="Times New Roman" w:cs="Times New Roman"/>
                <w:b/>
              </w:rPr>
              <w:t xml:space="preserve">5 этап представление </w:t>
            </w:r>
            <w:r w:rsidR="00A0377A" w:rsidRPr="003A1FEB">
              <w:rPr>
                <w:rFonts w:ascii="Times New Roman" w:hAnsi="Times New Roman" w:cs="Times New Roman"/>
                <w:b/>
              </w:rPr>
              <w:t xml:space="preserve">выпускной квалификационной работы </w:t>
            </w:r>
            <w:r w:rsidRPr="003A1FEB">
              <w:rPr>
                <w:rFonts w:ascii="Times New Roman" w:hAnsi="Times New Roman" w:cs="Times New Roman"/>
                <w:b/>
              </w:rPr>
              <w:t xml:space="preserve"> руководителю</w:t>
            </w:r>
          </w:p>
        </w:tc>
        <w:tc>
          <w:tcPr>
            <w:tcW w:w="1559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869FF" w:rsidRPr="003A1FEB" w:rsidRDefault="00D869FF" w:rsidP="003A1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69FF" w:rsidRPr="003A1FEB" w:rsidRDefault="00D869FF" w:rsidP="003A1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C403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7BAD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D062AB" w:rsidRPr="00D77BAD">
        <w:rPr>
          <w:rFonts w:ascii="Times New Roman" w:hAnsi="Times New Roman" w:cs="Times New Roman"/>
          <w:i/>
          <w:sz w:val="24"/>
          <w:szCs w:val="24"/>
        </w:rPr>
        <w:t>6</w:t>
      </w:r>
    </w:p>
    <w:p w:rsidR="00C4032E" w:rsidRPr="00D77BAD" w:rsidRDefault="00C4032E" w:rsidP="007E4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5FF" w:rsidRPr="00D77BAD" w:rsidRDefault="003545FF" w:rsidP="007E4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>Пример оформления оглавления</w:t>
      </w:r>
    </w:p>
    <w:p w:rsidR="003545FF" w:rsidRPr="00D77BAD" w:rsidRDefault="00A0377A" w:rsidP="007E4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BAD">
        <w:rPr>
          <w:rFonts w:ascii="Times New Roman" w:hAnsi="Times New Roman" w:cs="Times New Roman"/>
          <w:b/>
          <w:sz w:val="24"/>
          <w:szCs w:val="24"/>
        </w:rPr>
        <w:t xml:space="preserve">выпускной квалификационной работы </w:t>
      </w:r>
    </w:p>
    <w:p w:rsidR="007E418A" w:rsidRPr="00D77BAD" w:rsidRDefault="007E418A" w:rsidP="007E4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45FF" w:rsidRPr="00D77BAD" w:rsidRDefault="003545FF" w:rsidP="007E4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ОГЛАВЛЕНИЕ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ВВЕДЕНИЕ …………………………………………...................................... </w:t>
      </w:r>
      <w:r w:rsidR="003A1FEB">
        <w:rPr>
          <w:rFonts w:ascii="Times New Roman" w:hAnsi="Times New Roman" w:cs="Times New Roman"/>
          <w:sz w:val="24"/>
          <w:szCs w:val="24"/>
        </w:rPr>
        <w:t>………….</w:t>
      </w:r>
      <w:r w:rsidR="00D77BAD">
        <w:rPr>
          <w:rFonts w:ascii="Times New Roman" w:hAnsi="Times New Roman" w:cs="Times New Roman"/>
          <w:sz w:val="24"/>
          <w:szCs w:val="24"/>
        </w:rPr>
        <w:t>…</w:t>
      </w:r>
      <w:r w:rsidR="003A1FEB">
        <w:rPr>
          <w:rFonts w:ascii="Times New Roman" w:hAnsi="Times New Roman" w:cs="Times New Roman"/>
          <w:sz w:val="24"/>
          <w:szCs w:val="24"/>
        </w:rPr>
        <w:t>.</w:t>
      </w:r>
      <w:r w:rsidR="00D77BAD">
        <w:rPr>
          <w:rFonts w:ascii="Times New Roman" w:hAnsi="Times New Roman" w:cs="Times New Roman"/>
          <w:sz w:val="24"/>
          <w:szCs w:val="24"/>
        </w:rPr>
        <w:t>…..</w:t>
      </w:r>
      <w:r w:rsidRPr="00D77BAD">
        <w:rPr>
          <w:rFonts w:ascii="Times New Roman" w:hAnsi="Times New Roman" w:cs="Times New Roman"/>
          <w:sz w:val="24"/>
          <w:szCs w:val="24"/>
        </w:rPr>
        <w:t>4</w:t>
      </w:r>
    </w:p>
    <w:p w:rsidR="007E418A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ГЛАВА 1.ЖИЛЫЕ РАЙОНЫ В ПЛАНИРОВОЧНОЙ СТРУКТУРЕ</w:t>
      </w:r>
      <w:r w:rsidR="007E418A" w:rsidRPr="00D77BAD">
        <w:rPr>
          <w:rFonts w:ascii="Times New Roman" w:hAnsi="Times New Roman" w:cs="Times New Roman"/>
          <w:sz w:val="24"/>
          <w:szCs w:val="24"/>
        </w:rPr>
        <w:t xml:space="preserve"> ДИЗАЙН СРЕДЫ…………………………………………………………………………</w:t>
      </w:r>
      <w:r w:rsidR="00D77BAD">
        <w:rPr>
          <w:rFonts w:ascii="Times New Roman" w:hAnsi="Times New Roman" w:cs="Times New Roman"/>
          <w:sz w:val="24"/>
          <w:szCs w:val="24"/>
        </w:rPr>
        <w:t>……</w:t>
      </w:r>
      <w:r w:rsidR="003A1FEB">
        <w:rPr>
          <w:rFonts w:ascii="Times New Roman" w:hAnsi="Times New Roman" w:cs="Times New Roman"/>
          <w:sz w:val="24"/>
          <w:szCs w:val="24"/>
        </w:rPr>
        <w:t>………</w:t>
      </w:r>
      <w:r w:rsidR="00D77BAD">
        <w:rPr>
          <w:rFonts w:ascii="Times New Roman" w:hAnsi="Times New Roman" w:cs="Times New Roman"/>
          <w:sz w:val="24"/>
          <w:szCs w:val="24"/>
        </w:rPr>
        <w:t>……</w:t>
      </w:r>
      <w:r w:rsidR="007E418A" w:rsidRPr="00D77BAD">
        <w:rPr>
          <w:rFonts w:ascii="Times New Roman" w:hAnsi="Times New Roman" w:cs="Times New Roman"/>
          <w:sz w:val="24"/>
          <w:szCs w:val="24"/>
        </w:rPr>
        <w:t>6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1. 1. </w:t>
      </w:r>
      <w:r w:rsidR="007E418A" w:rsidRPr="00D77BAD">
        <w:rPr>
          <w:rFonts w:ascii="Times New Roman" w:hAnsi="Times New Roman" w:cs="Times New Roman"/>
          <w:sz w:val="24"/>
          <w:szCs w:val="24"/>
        </w:rPr>
        <w:t>Поселковая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планировочная структура и ее типы…............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....................</w:t>
      </w:r>
      <w:r w:rsidR="003A1FEB">
        <w:rPr>
          <w:rFonts w:ascii="Times New Roman" w:hAnsi="Times New Roman" w:cs="Times New Roman"/>
          <w:sz w:val="24"/>
          <w:szCs w:val="24"/>
        </w:rPr>
        <w:t>..................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</w:t>
      </w:r>
      <w:r w:rsidR="00D77BAD">
        <w:rPr>
          <w:rFonts w:ascii="Times New Roman" w:hAnsi="Times New Roman" w:cs="Times New Roman"/>
          <w:sz w:val="24"/>
          <w:szCs w:val="24"/>
        </w:rPr>
        <w:t>......</w:t>
      </w:r>
      <w:r w:rsidRPr="00D77BAD">
        <w:rPr>
          <w:rFonts w:ascii="Times New Roman" w:hAnsi="Times New Roman" w:cs="Times New Roman"/>
          <w:sz w:val="24"/>
          <w:szCs w:val="24"/>
        </w:rPr>
        <w:t>13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2. Размещение территории, жилые кварталы и микрорайоны, системыих застройки </w:t>
      </w:r>
      <w:r w:rsidR="007E418A" w:rsidRPr="00D77B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D77BAD">
        <w:rPr>
          <w:rFonts w:ascii="Times New Roman" w:hAnsi="Times New Roman" w:cs="Times New Roman"/>
          <w:sz w:val="24"/>
          <w:szCs w:val="24"/>
        </w:rPr>
        <w:t>………………</w:t>
      </w:r>
      <w:r w:rsidR="003A1FEB">
        <w:rPr>
          <w:rFonts w:ascii="Times New Roman" w:hAnsi="Times New Roman" w:cs="Times New Roman"/>
          <w:sz w:val="24"/>
          <w:szCs w:val="24"/>
        </w:rPr>
        <w:t>……...</w:t>
      </w:r>
      <w:r w:rsidR="00D77BAD">
        <w:rPr>
          <w:rFonts w:ascii="Times New Roman" w:hAnsi="Times New Roman" w:cs="Times New Roman"/>
          <w:sz w:val="24"/>
          <w:szCs w:val="24"/>
        </w:rPr>
        <w:t>……</w:t>
      </w:r>
      <w:r w:rsidRPr="00D77BAD">
        <w:rPr>
          <w:rFonts w:ascii="Times New Roman" w:hAnsi="Times New Roman" w:cs="Times New Roman"/>
          <w:sz w:val="24"/>
          <w:szCs w:val="24"/>
        </w:rPr>
        <w:t>16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1. 3. Жилые микрорайоны </w:t>
      </w:r>
      <w:r w:rsidR="00086C6E" w:rsidRPr="00D77BAD">
        <w:rPr>
          <w:rFonts w:ascii="Times New Roman" w:hAnsi="Times New Roman" w:cs="Times New Roman"/>
          <w:sz w:val="24"/>
          <w:szCs w:val="24"/>
        </w:rPr>
        <w:t>поселка Электроизолятор</w:t>
      </w:r>
      <w:r w:rsidRPr="00D77BAD">
        <w:rPr>
          <w:rFonts w:ascii="Times New Roman" w:hAnsi="Times New Roman" w:cs="Times New Roman"/>
          <w:sz w:val="24"/>
          <w:szCs w:val="24"/>
        </w:rPr>
        <w:t>…………….......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.........</w:t>
      </w:r>
      <w:r w:rsidR="00D77BAD">
        <w:rPr>
          <w:rFonts w:ascii="Times New Roman" w:hAnsi="Times New Roman" w:cs="Times New Roman"/>
          <w:sz w:val="24"/>
          <w:szCs w:val="24"/>
        </w:rPr>
        <w:t>.....</w:t>
      </w:r>
      <w:r w:rsidR="003A1FEB">
        <w:rPr>
          <w:rFonts w:ascii="Times New Roman" w:hAnsi="Times New Roman" w:cs="Times New Roman"/>
          <w:sz w:val="24"/>
          <w:szCs w:val="24"/>
        </w:rPr>
        <w:t>................</w:t>
      </w:r>
      <w:r w:rsidR="00D77BAD">
        <w:rPr>
          <w:rFonts w:ascii="Times New Roman" w:hAnsi="Times New Roman" w:cs="Times New Roman"/>
          <w:sz w:val="24"/>
          <w:szCs w:val="24"/>
        </w:rPr>
        <w:t>....</w:t>
      </w:r>
      <w:r w:rsidRPr="00D77BAD">
        <w:rPr>
          <w:rFonts w:ascii="Times New Roman" w:hAnsi="Times New Roman" w:cs="Times New Roman"/>
          <w:sz w:val="24"/>
          <w:szCs w:val="24"/>
        </w:rPr>
        <w:t>26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ГЛАВА 2. ДИЗАЙН-ПРОЕКТИРОВАНИЕ И МЕТОДОЛОГИЯ БЛАГОУСТРОЙСТВАЖИЛЫХ РАЙОНОВ </w:t>
      </w:r>
      <w:r w:rsidR="007E418A" w:rsidRPr="00D77BAD">
        <w:rPr>
          <w:rFonts w:ascii="Times New Roman" w:hAnsi="Times New Roman" w:cs="Times New Roman"/>
          <w:sz w:val="24"/>
          <w:szCs w:val="24"/>
        </w:rPr>
        <w:t>ПОСЕЛКА</w:t>
      </w:r>
      <w:r w:rsidRPr="00D77BAD">
        <w:rPr>
          <w:rFonts w:ascii="Times New Roman" w:hAnsi="Times New Roman" w:cs="Times New Roman"/>
          <w:sz w:val="24"/>
          <w:szCs w:val="24"/>
        </w:rPr>
        <w:t>............................</w:t>
      </w:r>
      <w:r w:rsidR="003A1FEB">
        <w:rPr>
          <w:rFonts w:ascii="Times New Roman" w:hAnsi="Times New Roman" w:cs="Times New Roman"/>
          <w:sz w:val="24"/>
          <w:szCs w:val="24"/>
        </w:rPr>
        <w:t>....</w:t>
      </w:r>
      <w:r w:rsidR="00D77BAD">
        <w:rPr>
          <w:rFonts w:ascii="Times New Roman" w:hAnsi="Times New Roman" w:cs="Times New Roman"/>
          <w:sz w:val="24"/>
          <w:szCs w:val="24"/>
        </w:rPr>
        <w:t>.......................</w:t>
      </w:r>
      <w:r w:rsidRPr="00D77BAD">
        <w:rPr>
          <w:rFonts w:ascii="Times New Roman" w:hAnsi="Times New Roman" w:cs="Times New Roman"/>
          <w:sz w:val="24"/>
          <w:szCs w:val="24"/>
        </w:rPr>
        <w:t>30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2. 1. Дизайн и средства формирования </w:t>
      </w:r>
      <w:r w:rsidR="007E418A" w:rsidRPr="00D77BAD">
        <w:rPr>
          <w:rFonts w:ascii="Times New Roman" w:hAnsi="Times New Roman" w:cs="Times New Roman"/>
          <w:sz w:val="24"/>
          <w:szCs w:val="24"/>
        </w:rPr>
        <w:t>поселкового</w:t>
      </w:r>
      <w:r w:rsidRPr="00D77BAD">
        <w:rPr>
          <w:rFonts w:ascii="Times New Roman" w:hAnsi="Times New Roman" w:cs="Times New Roman"/>
          <w:sz w:val="24"/>
          <w:szCs w:val="24"/>
        </w:rPr>
        <w:t xml:space="preserve"> про</w:t>
      </w:r>
      <w:r w:rsidR="007E418A" w:rsidRPr="00D77BAD">
        <w:rPr>
          <w:rFonts w:ascii="Times New Roman" w:hAnsi="Times New Roman" w:cs="Times New Roman"/>
          <w:sz w:val="24"/>
          <w:szCs w:val="24"/>
        </w:rPr>
        <w:t>странства……</w:t>
      </w:r>
      <w:r w:rsidR="003A1FEB">
        <w:rPr>
          <w:rFonts w:ascii="Times New Roman" w:hAnsi="Times New Roman" w:cs="Times New Roman"/>
          <w:sz w:val="24"/>
          <w:szCs w:val="24"/>
        </w:rPr>
        <w:t>…………</w:t>
      </w:r>
      <w:r w:rsidR="007E418A" w:rsidRPr="00D77BAD">
        <w:rPr>
          <w:rFonts w:ascii="Times New Roman" w:hAnsi="Times New Roman" w:cs="Times New Roman"/>
          <w:sz w:val="24"/>
          <w:szCs w:val="24"/>
        </w:rPr>
        <w:t>…....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Pr="00D77BAD">
        <w:rPr>
          <w:rFonts w:ascii="Times New Roman" w:hAnsi="Times New Roman" w:cs="Times New Roman"/>
          <w:sz w:val="24"/>
          <w:szCs w:val="24"/>
        </w:rPr>
        <w:t>31</w:t>
      </w:r>
    </w:p>
    <w:p w:rsidR="003545FF" w:rsidRPr="00D77BAD" w:rsidRDefault="00775404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545FF" w:rsidRPr="00D77BAD">
        <w:rPr>
          <w:rFonts w:ascii="Times New Roman" w:hAnsi="Times New Roman" w:cs="Times New Roman"/>
          <w:sz w:val="24"/>
          <w:szCs w:val="24"/>
        </w:rPr>
        <w:t>2. Проезды и пешеходные дорожки на территории м</w:t>
      </w:r>
      <w:r w:rsidR="007E418A" w:rsidRPr="00D77BAD">
        <w:rPr>
          <w:rFonts w:ascii="Times New Roman" w:hAnsi="Times New Roman" w:cs="Times New Roman"/>
          <w:sz w:val="24"/>
          <w:szCs w:val="24"/>
        </w:rPr>
        <w:t>икрорайона…......</w:t>
      </w:r>
      <w:r w:rsidR="003A1FEB">
        <w:rPr>
          <w:rFonts w:ascii="Times New Roman" w:hAnsi="Times New Roman" w:cs="Times New Roman"/>
          <w:sz w:val="24"/>
          <w:szCs w:val="24"/>
        </w:rPr>
        <w:t>..................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...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="003545FF" w:rsidRPr="00D77BAD">
        <w:rPr>
          <w:rFonts w:ascii="Times New Roman" w:hAnsi="Times New Roman" w:cs="Times New Roman"/>
          <w:sz w:val="24"/>
          <w:szCs w:val="24"/>
        </w:rPr>
        <w:t>34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 3. Крытые и открытые спортивные сооружения, детские площадки, их оборудова</w:t>
      </w:r>
      <w:r w:rsidR="007E418A" w:rsidRPr="00D77BAD">
        <w:rPr>
          <w:rFonts w:ascii="Times New Roman" w:hAnsi="Times New Roman" w:cs="Times New Roman"/>
          <w:sz w:val="24"/>
          <w:szCs w:val="24"/>
        </w:rPr>
        <w:t>н</w:t>
      </w:r>
      <w:r w:rsidRPr="00D77BAD">
        <w:rPr>
          <w:rFonts w:ascii="Times New Roman" w:hAnsi="Times New Roman" w:cs="Times New Roman"/>
          <w:sz w:val="24"/>
          <w:szCs w:val="24"/>
        </w:rPr>
        <w:t>ие благоустройство………</w:t>
      </w:r>
      <w:r w:rsidR="007E418A" w:rsidRPr="00D77BAD">
        <w:rPr>
          <w:rFonts w:ascii="Times New Roman" w:hAnsi="Times New Roman" w:cs="Times New Roman"/>
          <w:sz w:val="24"/>
          <w:szCs w:val="24"/>
        </w:rPr>
        <w:t>………</w:t>
      </w:r>
      <w:r w:rsidRPr="00D77BAD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D77BAD">
        <w:rPr>
          <w:rFonts w:ascii="Times New Roman" w:hAnsi="Times New Roman" w:cs="Times New Roman"/>
          <w:sz w:val="24"/>
          <w:szCs w:val="24"/>
        </w:rPr>
        <w:t>.......................</w:t>
      </w:r>
      <w:r w:rsidR="003A1FEB">
        <w:rPr>
          <w:rFonts w:ascii="Times New Roman" w:hAnsi="Times New Roman" w:cs="Times New Roman"/>
          <w:sz w:val="24"/>
          <w:szCs w:val="24"/>
        </w:rPr>
        <w:t>......................</w:t>
      </w:r>
      <w:r w:rsidR="00D77BAD">
        <w:rPr>
          <w:rFonts w:ascii="Times New Roman" w:hAnsi="Times New Roman" w:cs="Times New Roman"/>
          <w:sz w:val="24"/>
          <w:szCs w:val="24"/>
        </w:rPr>
        <w:t>....</w:t>
      </w:r>
      <w:r w:rsidRPr="00D77BAD">
        <w:rPr>
          <w:rFonts w:ascii="Times New Roman" w:hAnsi="Times New Roman" w:cs="Times New Roman"/>
          <w:sz w:val="24"/>
          <w:szCs w:val="24"/>
        </w:rPr>
        <w:t>38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 4. Здания и комплексы торгово-бытового обслу</w:t>
      </w:r>
      <w:r w:rsidR="007E418A" w:rsidRPr="00D77BAD">
        <w:rPr>
          <w:rFonts w:ascii="Times New Roman" w:hAnsi="Times New Roman" w:cs="Times New Roman"/>
          <w:sz w:val="24"/>
          <w:szCs w:val="24"/>
        </w:rPr>
        <w:t>живания………………</w:t>
      </w:r>
      <w:r w:rsidR="003A1FEB">
        <w:rPr>
          <w:rFonts w:ascii="Times New Roman" w:hAnsi="Times New Roman" w:cs="Times New Roman"/>
          <w:sz w:val="24"/>
          <w:szCs w:val="24"/>
        </w:rPr>
        <w:t>………….</w:t>
      </w:r>
      <w:r w:rsidR="007E418A" w:rsidRPr="00D77BAD">
        <w:rPr>
          <w:rFonts w:ascii="Times New Roman" w:hAnsi="Times New Roman" w:cs="Times New Roman"/>
          <w:sz w:val="24"/>
          <w:szCs w:val="24"/>
        </w:rPr>
        <w:t>..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Pr="00D77BAD">
        <w:rPr>
          <w:rFonts w:ascii="Times New Roman" w:hAnsi="Times New Roman" w:cs="Times New Roman"/>
          <w:sz w:val="24"/>
          <w:szCs w:val="24"/>
        </w:rPr>
        <w:t>41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 5. Классификация и назначение мал</w:t>
      </w:r>
      <w:r w:rsidR="007E418A" w:rsidRPr="00D77BAD">
        <w:rPr>
          <w:rFonts w:ascii="Times New Roman" w:hAnsi="Times New Roman" w:cs="Times New Roman"/>
          <w:sz w:val="24"/>
          <w:szCs w:val="24"/>
        </w:rPr>
        <w:t>ых архитектурных форм……………</w:t>
      </w:r>
      <w:r w:rsidR="00D77BAD">
        <w:rPr>
          <w:rFonts w:ascii="Times New Roman" w:hAnsi="Times New Roman" w:cs="Times New Roman"/>
          <w:sz w:val="24"/>
          <w:szCs w:val="24"/>
        </w:rPr>
        <w:t>…</w:t>
      </w:r>
      <w:r w:rsidR="003A1FEB">
        <w:rPr>
          <w:rFonts w:ascii="Times New Roman" w:hAnsi="Times New Roman" w:cs="Times New Roman"/>
          <w:sz w:val="24"/>
          <w:szCs w:val="24"/>
        </w:rPr>
        <w:t>……….</w:t>
      </w:r>
      <w:r w:rsidR="00D77BAD">
        <w:rPr>
          <w:rFonts w:ascii="Times New Roman" w:hAnsi="Times New Roman" w:cs="Times New Roman"/>
          <w:sz w:val="24"/>
          <w:szCs w:val="24"/>
        </w:rPr>
        <w:t>…..</w:t>
      </w:r>
      <w:r w:rsidRPr="00D77BAD">
        <w:rPr>
          <w:rFonts w:ascii="Times New Roman" w:hAnsi="Times New Roman" w:cs="Times New Roman"/>
          <w:sz w:val="24"/>
          <w:szCs w:val="24"/>
        </w:rPr>
        <w:t>45</w:t>
      </w:r>
    </w:p>
    <w:p w:rsidR="003545FF" w:rsidRPr="00D77BAD" w:rsidRDefault="00775404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545FF" w:rsidRPr="00D77BAD">
        <w:rPr>
          <w:rFonts w:ascii="Times New Roman" w:hAnsi="Times New Roman" w:cs="Times New Roman"/>
          <w:sz w:val="24"/>
          <w:szCs w:val="24"/>
        </w:rPr>
        <w:t>6. Освещение, типы осветительного оборудован</w:t>
      </w:r>
      <w:r w:rsidR="003A1FEB">
        <w:rPr>
          <w:rFonts w:ascii="Times New Roman" w:hAnsi="Times New Roman" w:cs="Times New Roman"/>
          <w:sz w:val="24"/>
          <w:szCs w:val="24"/>
        </w:rPr>
        <w:t>ия и колористическое решение</w:t>
      </w:r>
      <w:r w:rsidR="00D77BAD">
        <w:rPr>
          <w:rFonts w:ascii="Times New Roman" w:hAnsi="Times New Roman" w:cs="Times New Roman"/>
          <w:sz w:val="24"/>
          <w:szCs w:val="24"/>
        </w:rPr>
        <w:t>……….</w:t>
      </w:r>
      <w:r w:rsidR="003545FF" w:rsidRPr="00D77BAD">
        <w:rPr>
          <w:rFonts w:ascii="Times New Roman" w:hAnsi="Times New Roman" w:cs="Times New Roman"/>
          <w:sz w:val="24"/>
          <w:szCs w:val="24"/>
        </w:rPr>
        <w:t>49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2.7. Озеленение территории микрорайона………...........................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.......</w:t>
      </w:r>
      <w:r w:rsidR="003A1FEB">
        <w:rPr>
          <w:rFonts w:ascii="Times New Roman" w:hAnsi="Times New Roman" w:cs="Times New Roman"/>
          <w:sz w:val="24"/>
          <w:szCs w:val="24"/>
        </w:rPr>
        <w:t>...................</w:t>
      </w:r>
      <w:r w:rsidR="007E418A" w:rsidRPr="00D77BAD">
        <w:rPr>
          <w:rFonts w:ascii="Times New Roman" w:hAnsi="Times New Roman" w:cs="Times New Roman"/>
          <w:sz w:val="24"/>
          <w:szCs w:val="24"/>
        </w:rPr>
        <w:t>.........</w:t>
      </w:r>
      <w:r w:rsidR="00D77BAD">
        <w:rPr>
          <w:rFonts w:ascii="Times New Roman" w:hAnsi="Times New Roman" w:cs="Times New Roman"/>
          <w:sz w:val="24"/>
          <w:szCs w:val="24"/>
        </w:rPr>
        <w:t>.....</w:t>
      </w:r>
      <w:r w:rsidRPr="00D77BAD">
        <w:rPr>
          <w:rFonts w:ascii="Times New Roman" w:hAnsi="Times New Roman" w:cs="Times New Roman"/>
          <w:sz w:val="24"/>
          <w:szCs w:val="24"/>
        </w:rPr>
        <w:t>54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ГЛАВА 3 КОНЦЕПЦИЯ ФОРМИРОВАНИЯ БЛАГОПРИЯТНОЙ ДИЗАЙН-СРЕДЫ ЖИЛОГО МИКРОРАЙОНА…………................................................</w:t>
      </w:r>
      <w:r w:rsidR="00D77BAD">
        <w:rPr>
          <w:rFonts w:ascii="Times New Roman" w:hAnsi="Times New Roman" w:cs="Times New Roman"/>
          <w:sz w:val="24"/>
          <w:szCs w:val="24"/>
        </w:rPr>
        <w:t>......</w:t>
      </w:r>
      <w:r w:rsidR="003A1FEB">
        <w:rPr>
          <w:rFonts w:ascii="Times New Roman" w:hAnsi="Times New Roman" w:cs="Times New Roman"/>
          <w:sz w:val="24"/>
          <w:szCs w:val="24"/>
        </w:rPr>
        <w:t>....................</w:t>
      </w:r>
      <w:r w:rsidR="00D77BAD">
        <w:rPr>
          <w:rFonts w:ascii="Times New Roman" w:hAnsi="Times New Roman" w:cs="Times New Roman"/>
          <w:sz w:val="24"/>
          <w:szCs w:val="24"/>
        </w:rPr>
        <w:t>...........</w:t>
      </w:r>
      <w:r w:rsidR="002A1CBE" w:rsidRPr="00D77BAD">
        <w:rPr>
          <w:rFonts w:ascii="Times New Roman" w:hAnsi="Times New Roman" w:cs="Times New Roman"/>
          <w:sz w:val="24"/>
          <w:szCs w:val="24"/>
        </w:rPr>
        <w:t>59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 xml:space="preserve">3. 1. Особенности объемно-планировочного решения </w:t>
      </w:r>
      <w:r w:rsidR="002A1CBE" w:rsidRPr="00D77BAD">
        <w:rPr>
          <w:rFonts w:ascii="Times New Roman" w:hAnsi="Times New Roman" w:cs="Times New Roman"/>
          <w:sz w:val="24"/>
          <w:szCs w:val="24"/>
        </w:rPr>
        <w:t xml:space="preserve">жилого </w:t>
      </w:r>
      <w:r w:rsidRPr="00D77BAD">
        <w:rPr>
          <w:rFonts w:ascii="Times New Roman" w:hAnsi="Times New Roman" w:cs="Times New Roman"/>
          <w:sz w:val="24"/>
          <w:szCs w:val="24"/>
        </w:rPr>
        <w:t>микрорайона</w:t>
      </w:r>
      <w:r w:rsidR="00D77BAD">
        <w:rPr>
          <w:rFonts w:ascii="Times New Roman" w:hAnsi="Times New Roman" w:cs="Times New Roman"/>
          <w:sz w:val="24"/>
          <w:szCs w:val="24"/>
        </w:rPr>
        <w:t>……</w:t>
      </w:r>
      <w:r w:rsidR="003A1FEB">
        <w:rPr>
          <w:rFonts w:ascii="Times New Roman" w:hAnsi="Times New Roman" w:cs="Times New Roman"/>
          <w:sz w:val="24"/>
          <w:szCs w:val="24"/>
        </w:rPr>
        <w:t>……….</w:t>
      </w:r>
      <w:r w:rsidR="00D77BAD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59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 2. Сквер как композиционный цент</w:t>
      </w:r>
      <w:r w:rsidR="002A1CBE" w:rsidRPr="00D77BAD">
        <w:rPr>
          <w:rFonts w:ascii="Times New Roman" w:hAnsi="Times New Roman" w:cs="Times New Roman"/>
          <w:sz w:val="24"/>
          <w:szCs w:val="24"/>
        </w:rPr>
        <w:t>р</w:t>
      </w:r>
      <w:r w:rsidRPr="00D77BAD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2A1CBE" w:rsidRPr="00D77BAD">
        <w:rPr>
          <w:rFonts w:ascii="Times New Roman" w:hAnsi="Times New Roman" w:cs="Times New Roman"/>
          <w:sz w:val="24"/>
          <w:szCs w:val="24"/>
        </w:rPr>
        <w:t>микрорайона……</w:t>
      </w:r>
      <w:r w:rsidR="003A1FEB">
        <w:rPr>
          <w:rFonts w:ascii="Times New Roman" w:hAnsi="Times New Roman" w:cs="Times New Roman"/>
          <w:sz w:val="24"/>
          <w:szCs w:val="24"/>
        </w:rPr>
        <w:t>…………..</w:t>
      </w:r>
      <w:r w:rsidR="002A1CBE" w:rsidRPr="00D77BAD">
        <w:rPr>
          <w:rFonts w:ascii="Times New Roman" w:hAnsi="Times New Roman" w:cs="Times New Roman"/>
          <w:sz w:val="24"/>
          <w:szCs w:val="24"/>
        </w:rPr>
        <w:t>....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Pr="00D77BAD">
        <w:rPr>
          <w:rFonts w:ascii="Times New Roman" w:hAnsi="Times New Roman" w:cs="Times New Roman"/>
          <w:sz w:val="24"/>
          <w:szCs w:val="24"/>
        </w:rPr>
        <w:t>64</w:t>
      </w:r>
    </w:p>
    <w:p w:rsidR="003545FF" w:rsidRPr="00D77BAD" w:rsidRDefault="002A1CBE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</w:t>
      </w:r>
      <w:r w:rsidR="003545FF" w:rsidRPr="00D77BAD">
        <w:rPr>
          <w:rFonts w:ascii="Times New Roman" w:hAnsi="Times New Roman" w:cs="Times New Roman"/>
          <w:sz w:val="24"/>
          <w:szCs w:val="24"/>
        </w:rPr>
        <w:t>3</w:t>
      </w:r>
      <w:r w:rsidRPr="00D77BAD">
        <w:rPr>
          <w:rFonts w:ascii="Times New Roman" w:hAnsi="Times New Roman" w:cs="Times New Roman"/>
          <w:sz w:val="24"/>
          <w:szCs w:val="24"/>
        </w:rPr>
        <w:t>.</w:t>
      </w:r>
      <w:r w:rsidR="003545FF" w:rsidRPr="00D77BAD">
        <w:rPr>
          <w:rFonts w:ascii="Times New Roman" w:hAnsi="Times New Roman" w:cs="Times New Roman"/>
          <w:sz w:val="24"/>
          <w:szCs w:val="24"/>
        </w:rPr>
        <w:t>Физкультурно-оздоровительный комплекс, спортивные и детские игровые площадки в среде микрорайона……</w:t>
      </w:r>
      <w:r w:rsidRPr="00D77BAD">
        <w:rPr>
          <w:rFonts w:ascii="Times New Roman" w:hAnsi="Times New Roman" w:cs="Times New Roman"/>
          <w:sz w:val="24"/>
          <w:szCs w:val="24"/>
        </w:rPr>
        <w:t>…………</w:t>
      </w:r>
      <w:r w:rsidR="003545FF" w:rsidRPr="00D77BAD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D77BAD">
        <w:rPr>
          <w:rFonts w:ascii="Times New Roman" w:hAnsi="Times New Roman" w:cs="Times New Roman"/>
          <w:sz w:val="24"/>
          <w:szCs w:val="24"/>
        </w:rPr>
        <w:t>..............................</w:t>
      </w:r>
      <w:r w:rsidR="003A1FEB">
        <w:rPr>
          <w:rFonts w:ascii="Times New Roman" w:hAnsi="Times New Roman" w:cs="Times New Roman"/>
          <w:sz w:val="24"/>
          <w:szCs w:val="24"/>
        </w:rPr>
        <w:t>.....................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="003545FF" w:rsidRPr="00D77BAD">
        <w:rPr>
          <w:rFonts w:ascii="Times New Roman" w:hAnsi="Times New Roman" w:cs="Times New Roman"/>
          <w:sz w:val="24"/>
          <w:szCs w:val="24"/>
        </w:rPr>
        <w:t>71</w:t>
      </w:r>
    </w:p>
    <w:p w:rsidR="003545FF" w:rsidRPr="00D77BAD" w:rsidRDefault="002A1CBE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3.4.</w:t>
      </w:r>
      <w:r w:rsidR="003545FF" w:rsidRPr="00D77BAD">
        <w:rPr>
          <w:rFonts w:ascii="Times New Roman" w:hAnsi="Times New Roman" w:cs="Times New Roman"/>
          <w:sz w:val="24"/>
          <w:szCs w:val="24"/>
        </w:rPr>
        <w:t>Общественные здания в</w:t>
      </w:r>
      <w:r w:rsidRPr="00D77BAD">
        <w:rPr>
          <w:rFonts w:ascii="Times New Roman" w:hAnsi="Times New Roman" w:cs="Times New Roman"/>
          <w:sz w:val="24"/>
          <w:szCs w:val="24"/>
        </w:rPr>
        <w:t xml:space="preserve"> организации дизайн-среды</w:t>
      </w:r>
      <w:r w:rsidR="003545FF" w:rsidRPr="00D77BAD">
        <w:rPr>
          <w:rFonts w:ascii="Times New Roman" w:hAnsi="Times New Roman" w:cs="Times New Roman"/>
          <w:sz w:val="24"/>
          <w:szCs w:val="24"/>
        </w:rPr>
        <w:t xml:space="preserve"> жилого микрорайона….....</w:t>
      </w:r>
      <w:r w:rsidRPr="00D77BAD">
        <w:rPr>
          <w:rFonts w:ascii="Times New Roman" w:hAnsi="Times New Roman" w:cs="Times New Roman"/>
          <w:sz w:val="24"/>
          <w:szCs w:val="24"/>
        </w:rPr>
        <w:t>.......</w:t>
      </w:r>
      <w:r w:rsidR="003545FF" w:rsidRPr="00D77BAD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..</w:t>
      </w:r>
      <w:r w:rsidR="003545FF" w:rsidRPr="00D77BAD">
        <w:rPr>
          <w:rFonts w:ascii="Times New Roman" w:hAnsi="Times New Roman" w:cs="Times New Roman"/>
          <w:sz w:val="24"/>
          <w:szCs w:val="24"/>
        </w:rPr>
        <w:t>77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3. 5. Дорожно-тропиночная сеть, озеленение, освещение и цветовое решение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микрорайона……......................................</w:t>
      </w:r>
      <w:r w:rsidR="002A1CBE" w:rsidRPr="00D77BAD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D77BAD">
        <w:rPr>
          <w:rFonts w:ascii="Times New Roman" w:hAnsi="Times New Roman" w:cs="Times New Roman"/>
          <w:sz w:val="24"/>
          <w:szCs w:val="24"/>
        </w:rPr>
        <w:t>......</w:t>
      </w:r>
      <w:r w:rsidR="005359B5">
        <w:rPr>
          <w:rFonts w:ascii="Times New Roman" w:hAnsi="Times New Roman" w:cs="Times New Roman"/>
          <w:sz w:val="24"/>
          <w:szCs w:val="24"/>
        </w:rPr>
        <w:t>........................</w:t>
      </w:r>
      <w:r w:rsidRPr="00D77BAD">
        <w:rPr>
          <w:rFonts w:ascii="Times New Roman" w:hAnsi="Times New Roman" w:cs="Times New Roman"/>
          <w:sz w:val="24"/>
          <w:szCs w:val="24"/>
        </w:rPr>
        <w:t>............82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ЗАКЛЮЧЕНИЕ …………………………………………..............</w:t>
      </w:r>
      <w:r w:rsidR="002A1CBE" w:rsidRPr="00D77BAD">
        <w:rPr>
          <w:rFonts w:ascii="Times New Roman" w:hAnsi="Times New Roman" w:cs="Times New Roman"/>
          <w:sz w:val="24"/>
          <w:szCs w:val="24"/>
        </w:rPr>
        <w:t>.................</w:t>
      </w:r>
      <w:r w:rsidR="005359B5">
        <w:rPr>
          <w:rFonts w:ascii="Times New Roman" w:hAnsi="Times New Roman" w:cs="Times New Roman"/>
          <w:sz w:val="24"/>
          <w:szCs w:val="24"/>
        </w:rPr>
        <w:t>..................</w:t>
      </w:r>
      <w:r w:rsidR="00D77BAD">
        <w:rPr>
          <w:rFonts w:ascii="Times New Roman" w:hAnsi="Times New Roman" w:cs="Times New Roman"/>
          <w:sz w:val="24"/>
          <w:szCs w:val="24"/>
        </w:rPr>
        <w:t>........</w:t>
      </w:r>
      <w:r w:rsidRPr="00D77BAD">
        <w:rPr>
          <w:rFonts w:ascii="Times New Roman" w:hAnsi="Times New Roman" w:cs="Times New Roman"/>
          <w:sz w:val="24"/>
          <w:szCs w:val="24"/>
        </w:rPr>
        <w:t xml:space="preserve"> 86</w:t>
      </w:r>
    </w:p>
    <w:p w:rsidR="003545FF" w:rsidRPr="00D77BAD" w:rsidRDefault="003545FF" w:rsidP="003545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СПИСОК ЛИТЕРАТУРЫ ………………………..............</w:t>
      </w:r>
      <w:r w:rsidR="002A1CBE" w:rsidRPr="00D77BAD">
        <w:rPr>
          <w:rFonts w:ascii="Times New Roman" w:hAnsi="Times New Roman" w:cs="Times New Roman"/>
          <w:sz w:val="24"/>
          <w:szCs w:val="24"/>
        </w:rPr>
        <w:t>.……………….....</w:t>
      </w:r>
      <w:r w:rsidR="00D77BAD">
        <w:rPr>
          <w:rFonts w:ascii="Times New Roman" w:hAnsi="Times New Roman" w:cs="Times New Roman"/>
          <w:sz w:val="24"/>
          <w:szCs w:val="24"/>
        </w:rPr>
        <w:t>.....</w:t>
      </w:r>
      <w:r w:rsidR="005359B5">
        <w:rPr>
          <w:rFonts w:ascii="Times New Roman" w:hAnsi="Times New Roman" w:cs="Times New Roman"/>
          <w:sz w:val="24"/>
          <w:szCs w:val="24"/>
        </w:rPr>
        <w:t>...............</w:t>
      </w:r>
      <w:r w:rsidR="00D77BAD">
        <w:rPr>
          <w:rFonts w:ascii="Times New Roman" w:hAnsi="Times New Roman" w:cs="Times New Roman"/>
          <w:sz w:val="24"/>
          <w:szCs w:val="24"/>
        </w:rPr>
        <w:t>....</w:t>
      </w:r>
      <w:r w:rsidR="002A1CBE" w:rsidRPr="00D77BAD">
        <w:rPr>
          <w:rFonts w:ascii="Times New Roman" w:hAnsi="Times New Roman" w:cs="Times New Roman"/>
          <w:sz w:val="24"/>
          <w:szCs w:val="24"/>
        </w:rPr>
        <w:t>.</w:t>
      </w:r>
      <w:r w:rsidRPr="00D77BAD">
        <w:rPr>
          <w:rFonts w:ascii="Times New Roman" w:hAnsi="Times New Roman" w:cs="Times New Roman"/>
          <w:sz w:val="24"/>
          <w:szCs w:val="24"/>
        </w:rPr>
        <w:t>90</w:t>
      </w:r>
    </w:p>
    <w:p w:rsidR="00D062AB" w:rsidRPr="00D77BAD" w:rsidRDefault="003545FF" w:rsidP="003545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BAD">
        <w:rPr>
          <w:rFonts w:ascii="Times New Roman" w:hAnsi="Times New Roman" w:cs="Times New Roman"/>
          <w:sz w:val="24"/>
          <w:szCs w:val="24"/>
        </w:rPr>
        <w:t>ПРИЛОЖЕНИЯ ………………………………………………........</w:t>
      </w:r>
      <w:r w:rsidR="002A1CBE" w:rsidRPr="00D77BAD">
        <w:rPr>
          <w:rFonts w:ascii="Times New Roman" w:hAnsi="Times New Roman" w:cs="Times New Roman"/>
          <w:sz w:val="24"/>
          <w:szCs w:val="24"/>
        </w:rPr>
        <w:t>.................</w:t>
      </w:r>
      <w:r w:rsidR="00D77BAD">
        <w:rPr>
          <w:rFonts w:ascii="Times New Roman" w:hAnsi="Times New Roman" w:cs="Times New Roman"/>
          <w:sz w:val="24"/>
          <w:szCs w:val="24"/>
        </w:rPr>
        <w:t>..</w:t>
      </w:r>
      <w:r w:rsidR="005359B5">
        <w:rPr>
          <w:rFonts w:ascii="Times New Roman" w:hAnsi="Times New Roman" w:cs="Times New Roman"/>
          <w:sz w:val="24"/>
          <w:szCs w:val="24"/>
        </w:rPr>
        <w:t>................</w:t>
      </w:r>
      <w:r w:rsidR="00D77BAD">
        <w:rPr>
          <w:rFonts w:ascii="Times New Roman" w:hAnsi="Times New Roman" w:cs="Times New Roman"/>
          <w:sz w:val="24"/>
          <w:szCs w:val="24"/>
        </w:rPr>
        <w:t>......</w:t>
      </w:r>
      <w:r w:rsidRPr="00D77BAD">
        <w:rPr>
          <w:rFonts w:ascii="Times New Roman" w:hAnsi="Times New Roman" w:cs="Times New Roman"/>
          <w:sz w:val="24"/>
          <w:szCs w:val="24"/>
        </w:rPr>
        <w:t>94</w:t>
      </w:r>
    </w:p>
    <w:p w:rsidR="00D062AB" w:rsidRDefault="00D062AB" w:rsidP="00D062AB">
      <w:pPr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D062AB">
      <w:pPr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D062AB">
      <w:pPr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D062AB">
      <w:pPr>
        <w:rPr>
          <w:rFonts w:ascii="Times New Roman" w:hAnsi="Times New Roman" w:cs="Times New Roman"/>
          <w:sz w:val="24"/>
          <w:szCs w:val="24"/>
        </w:rPr>
      </w:pPr>
    </w:p>
    <w:p w:rsidR="005359B5" w:rsidRDefault="005359B5" w:rsidP="00D062AB">
      <w:pPr>
        <w:rPr>
          <w:rFonts w:ascii="Times New Roman" w:hAnsi="Times New Roman" w:cs="Times New Roman"/>
          <w:sz w:val="24"/>
          <w:szCs w:val="24"/>
        </w:rPr>
      </w:pPr>
    </w:p>
    <w:p w:rsidR="005359B5" w:rsidRDefault="005359B5" w:rsidP="00D062AB">
      <w:pPr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D062AB">
      <w:pPr>
        <w:rPr>
          <w:rFonts w:ascii="Times New Roman" w:hAnsi="Times New Roman" w:cs="Times New Roman"/>
          <w:sz w:val="24"/>
          <w:szCs w:val="24"/>
        </w:rPr>
      </w:pPr>
    </w:p>
    <w:p w:rsidR="003A1FEB" w:rsidRDefault="003A1FEB" w:rsidP="00D062AB">
      <w:pPr>
        <w:rPr>
          <w:rFonts w:ascii="Times New Roman" w:hAnsi="Times New Roman" w:cs="Times New Roman"/>
          <w:sz w:val="24"/>
          <w:szCs w:val="24"/>
        </w:rPr>
      </w:pPr>
    </w:p>
    <w:p w:rsidR="0078124C" w:rsidRPr="00D77BAD" w:rsidRDefault="0078124C" w:rsidP="00D062AB">
      <w:pPr>
        <w:rPr>
          <w:rFonts w:ascii="Times New Roman" w:hAnsi="Times New Roman" w:cs="Times New Roman"/>
          <w:sz w:val="24"/>
          <w:szCs w:val="24"/>
        </w:rPr>
      </w:pPr>
    </w:p>
    <w:p w:rsidR="00D062AB" w:rsidRPr="00D77BAD" w:rsidRDefault="00D062AB" w:rsidP="00D062AB">
      <w:pPr>
        <w:pStyle w:val="aa"/>
        <w:ind w:firstLine="54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77BAD">
        <w:rPr>
          <w:rFonts w:ascii="Times New Roman" w:hAnsi="Times New Roman" w:cs="Times New Roman"/>
          <w:sz w:val="24"/>
          <w:szCs w:val="24"/>
        </w:rPr>
        <w:tab/>
      </w:r>
      <w:r w:rsidRPr="00D77B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7</w:t>
      </w:r>
    </w:p>
    <w:p w:rsidR="00D062AB" w:rsidRPr="00D77BAD" w:rsidRDefault="00D062AB" w:rsidP="00D06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 отзыва</w:t>
      </w:r>
    </w:p>
    <w:p w:rsidR="00D062AB" w:rsidRPr="00D77BAD" w:rsidRDefault="006D13A0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Степень выполнения </w:t>
      </w:r>
      <w:r w:rsidR="00D062AB"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поставленной задачи;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Степень самостоятельности и инициативности студента в ходе выполнения дипломной (выпускной квалификационной) работы: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2.1. Своевременность прохождения утвержденных этапов ведения работы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этапы, связанные с подготовкой работы, пройдены в срок, качество предоставляемой для проверки информации носит высокий (средний, низкий) уровень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2.2. Проявившиеся личностные особенности за время написания выпускной квалификационной работы.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Студент проявил ответственность и добросовестность, умение работать с научными источниками. Хорошая работоспособность сочеталась с высоким качеством выполняемой работы и внимательным исправлением недостатков. Студент проявил настойчивость и целеустремленность.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(работоспособность, четкость в работе, креативность, реакция на замечания и своевременность их устранения и др.)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Наличие исследовательских навыков студента 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4.1.  способность пользоваться специальной литературой;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проявил хорошие исследовательские способности, умение работать с большим объемом научной информации. В ходе теоретического анализа было проработано более семидесяти источников, среди которых десять – на иностранном языке. Проявлены умения получать, обобщать и интерпретировать ……… данные. Студент проявил умение адекватного подбора и применения методов изучения и обработки эмпирического материала, наглядно оформлены результаты, убедительно представлены выводы и заключение.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(умение проводить поиск информации, широта использованных источников, способность к обобщениям при работе с литературой, владение инструментами прикладного анализа, умение делать выводы, заключения и умение работать над проектом от разработки концепции до графической подачи дизайн-проекта др.)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4.2. способность студента к проектной и исследовательской работе;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5. возможность использования полученных результатов на практике; 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возможности присвоения выпускнику соответствующей квалификации.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Замечания: </w:t>
      </w: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имеются стилистические погрешности и опечатки</w:t>
      </w: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 Рекомендации по внедрению дипломной (выпускной квалификационной) работы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Разработанный  дизайн-проект может быть внедрен в …………………..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 Дополнительная информация для ГАК………………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исследования были опубликованы в Сборнике научных трудов …., а также заслушаны в форме доклада на ………………конференции.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(наличие публикаций результатов, участие в конференциях, рекомендации к продолжению работы в научно-преподавательской сфере)</w:t>
      </w: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062AB" w:rsidRPr="00D77BAD" w:rsidRDefault="00D062AB" w:rsidP="00D062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526D" w:rsidRPr="0002526D" w:rsidRDefault="0002526D" w:rsidP="0002526D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8</w:t>
      </w:r>
    </w:p>
    <w:p w:rsidR="0002526D" w:rsidRDefault="0002526D" w:rsidP="000252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МИНОБРНАУКИ РОССИИ 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Федеральное государственное бюджетное образовательное учреждение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высшего  образования 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5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«Гжельский государственный университет» </w:t>
      </w:r>
      <w:r w:rsidRPr="00025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(ГГУ)</w:t>
      </w:r>
    </w:p>
    <w:p w:rsidR="0002526D" w:rsidRPr="0002526D" w:rsidRDefault="0002526D" w:rsidP="000252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«</w:t>
      </w:r>
      <w:r w:rsidR="006D13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Декоративно-прикладного искусства и д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изайна»</w:t>
      </w:r>
    </w:p>
    <w:p w:rsidR="0002526D" w:rsidRPr="0002526D" w:rsidRDefault="0002526D" w:rsidP="000252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526D">
        <w:rPr>
          <w:rFonts w:ascii="Times New Roman" w:eastAsia="Times New Roman" w:hAnsi="Times New Roman" w:cs="Times New Roman"/>
          <w:sz w:val="20"/>
          <w:szCs w:val="20"/>
          <w:lang w:eastAsia="ru-RU"/>
        </w:rPr>
        <w:t>СТУДЕНТ 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526D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ГРУППА _______________________________________________</w:t>
      </w:r>
      <w:r w:rsidRPr="0002526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keepNext/>
        <w:spacing w:after="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рецензии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keepNext/>
        <w:spacing w:after="0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темы 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2526D" w:rsidRPr="0002526D" w:rsidRDefault="0002526D" w:rsidP="0002526D">
      <w:pPr>
        <w:keepNext/>
        <w:spacing w:after="0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Логика изложения и степень полноты раскрытия темы в теоретической части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выпускной квалификационной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 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Художественно-графическое оформление проекта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елом____________________________________________________________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недостатки работы с соответствующей мотивировкой  __________________________________________________________________________________________________________________________________________________________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допускается к защите (не допускается) __________________________________________________________________________________________________________________________________________________________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заслуживает оценки_______________________________________________________________________</w:t>
      </w: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26D" w:rsidRPr="0002526D" w:rsidRDefault="0002526D" w:rsidP="000252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______________________________________  «____» ________________20</w:t>
      </w:r>
      <w:r w:rsidR="006D13A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02526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E91982" w:rsidRPr="00D77BAD" w:rsidRDefault="00E91982" w:rsidP="00D062AB">
      <w:pPr>
        <w:tabs>
          <w:tab w:val="left" w:pos="2169"/>
        </w:tabs>
        <w:rPr>
          <w:rFonts w:ascii="Times New Roman" w:hAnsi="Times New Roman" w:cs="Times New Roman"/>
          <w:sz w:val="24"/>
          <w:szCs w:val="24"/>
        </w:rPr>
      </w:pPr>
    </w:p>
    <w:sectPr w:rsidR="00E91982" w:rsidRPr="00D77BAD" w:rsidSect="00E9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851" w:rsidRDefault="00712851" w:rsidP="00414735">
      <w:pPr>
        <w:spacing w:after="0" w:line="240" w:lineRule="auto"/>
      </w:pPr>
      <w:r>
        <w:separator/>
      </w:r>
    </w:p>
  </w:endnote>
  <w:endnote w:type="continuationSeparator" w:id="0">
    <w:p w:rsidR="00712851" w:rsidRDefault="00712851" w:rsidP="0041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851" w:rsidRDefault="00712851" w:rsidP="00414735">
      <w:pPr>
        <w:spacing w:after="0" w:line="240" w:lineRule="auto"/>
      </w:pPr>
      <w:r>
        <w:separator/>
      </w:r>
    </w:p>
  </w:footnote>
  <w:footnote w:type="continuationSeparator" w:id="0">
    <w:p w:rsidR="00712851" w:rsidRDefault="00712851" w:rsidP="0041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91EE04C"/>
    <w:lvl w:ilvl="0">
      <w:numFmt w:val="decimal"/>
      <w:lvlText w:val="*"/>
      <w:lvlJc w:val="left"/>
    </w:lvl>
  </w:abstractNum>
  <w:abstractNum w:abstractNumId="1" w15:restartNumberingAfterBreak="0">
    <w:nsid w:val="0A033412"/>
    <w:multiLevelType w:val="singleLevel"/>
    <w:tmpl w:val="B254AEB2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4041ED"/>
    <w:multiLevelType w:val="multilevel"/>
    <w:tmpl w:val="3CE824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030FDD"/>
    <w:multiLevelType w:val="hybridMultilevel"/>
    <w:tmpl w:val="A2FE9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5" w15:restartNumberingAfterBreak="0">
    <w:nsid w:val="327C77FE"/>
    <w:multiLevelType w:val="hybridMultilevel"/>
    <w:tmpl w:val="022A5F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C4AA9"/>
    <w:multiLevelType w:val="hybridMultilevel"/>
    <w:tmpl w:val="FC00380A"/>
    <w:lvl w:ilvl="0" w:tplc="0BC00142">
      <w:start w:val="3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5378AE26">
      <w:start w:val="1"/>
      <w:numFmt w:val="bullet"/>
      <w:lvlText w:val="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767D6DED"/>
    <w:multiLevelType w:val="hybridMultilevel"/>
    <w:tmpl w:val="B2ACE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31922"/>
    <w:multiLevelType w:val="hybridMultilevel"/>
    <w:tmpl w:val="D4D47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8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45FF"/>
    <w:rsid w:val="00020A01"/>
    <w:rsid w:val="0002526D"/>
    <w:rsid w:val="000658A7"/>
    <w:rsid w:val="00086C6E"/>
    <w:rsid w:val="000B5C9D"/>
    <w:rsid w:val="000D636F"/>
    <w:rsid w:val="000E4D9D"/>
    <w:rsid w:val="00155636"/>
    <w:rsid w:val="001A05B6"/>
    <w:rsid w:val="001C2FE7"/>
    <w:rsid w:val="001D3F0A"/>
    <w:rsid w:val="002A1CBE"/>
    <w:rsid w:val="003545FF"/>
    <w:rsid w:val="003638F7"/>
    <w:rsid w:val="003A0A7F"/>
    <w:rsid w:val="003A1FEB"/>
    <w:rsid w:val="003A42C2"/>
    <w:rsid w:val="003B6F57"/>
    <w:rsid w:val="003C1C3A"/>
    <w:rsid w:val="003E3AFF"/>
    <w:rsid w:val="003E655B"/>
    <w:rsid w:val="00414735"/>
    <w:rsid w:val="00476852"/>
    <w:rsid w:val="004855E9"/>
    <w:rsid w:val="004B6BBA"/>
    <w:rsid w:val="004B7436"/>
    <w:rsid w:val="00506605"/>
    <w:rsid w:val="00507764"/>
    <w:rsid w:val="005359B5"/>
    <w:rsid w:val="0055485C"/>
    <w:rsid w:val="005819E2"/>
    <w:rsid w:val="005A0820"/>
    <w:rsid w:val="005B6D7E"/>
    <w:rsid w:val="005C34AE"/>
    <w:rsid w:val="0065729C"/>
    <w:rsid w:val="0065776F"/>
    <w:rsid w:val="00671208"/>
    <w:rsid w:val="006B2CFC"/>
    <w:rsid w:val="006B3B0B"/>
    <w:rsid w:val="006C1D86"/>
    <w:rsid w:val="006D13A0"/>
    <w:rsid w:val="00712851"/>
    <w:rsid w:val="007228A0"/>
    <w:rsid w:val="00736865"/>
    <w:rsid w:val="0075043F"/>
    <w:rsid w:val="00754F84"/>
    <w:rsid w:val="00775404"/>
    <w:rsid w:val="0078124C"/>
    <w:rsid w:val="007945F1"/>
    <w:rsid w:val="007E418A"/>
    <w:rsid w:val="007F6B46"/>
    <w:rsid w:val="00820BB6"/>
    <w:rsid w:val="00851963"/>
    <w:rsid w:val="00865034"/>
    <w:rsid w:val="008C68B8"/>
    <w:rsid w:val="008F00D4"/>
    <w:rsid w:val="008F0D2A"/>
    <w:rsid w:val="009119FC"/>
    <w:rsid w:val="00955547"/>
    <w:rsid w:val="009B0384"/>
    <w:rsid w:val="00A0377A"/>
    <w:rsid w:val="00A224A7"/>
    <w:rsid w:val="00A40F01"/>
    <w:rsid w:val="00A93D33"/>
    <w:rsid w:val="00AC067E"/>
    <w:rsid w:val="00AF1410"/>
    <w:rsid w:val="00B20A05"/>
    <w:rsid w:val="00B508DA"/>
    <w:rsid w:val="00BA5B84"/>
    <w:rsid w:val="00BD4779"/>
    <w:rsid w:val="00BE1D84"/>
    <w:rsid w:val="00BE6C1F"/>
    <w:rsid w:val="00BF27EB"/>
    <w:rsid w:val="00BF43EF"/>
    <w:rsid w:val="00BF5B2F"/>
    <w:rsid w:val="00C128A5"/>
    <w:rsid w:val="00C4032E"/>
    <w:rsid w:val="00C707A0"/>
    <w:rsid w:val="00CA6C09"/>
    <w:rsid w:val="00D062AB"/>
    <w:rsid w:val="00D31E75"/>
    <w:rsid w:val="00D77BAD"/>
    <w:rsid w:val="00D8430F"/>
    <w:rsid w:val="00D869FF"/>
    <w:rsid w:val="00DB17CB"/>
    <w:rsid w:val="00DD2543"/>
    <w:rsid w:val="00DF7891"/>
    <w:rsid w:val="00E22E44"/>
    <w:rsid w:val="00E315CB"/>
    <w:rsid w:val="00E44C2A"/>
    <w:rsid w:val="00E47942"/>
    <w:rsid w:val="00E55FDD"/>
    <w:rsid w:val="00E60B5F"/>
    <w:rsid w:val="00E91982"/>
    <w:rsid w:val="00EE323F"/>
    <w:rsid w:val="00F22AF2"/>
    <w:rsid w:val="00F270B7"/>
    <w:rsid w:val="00F60E42"/>
    <w:rsid w:val="00F75E71"/>
    <w:rsid w:val="00FC04D1"/>
    <w:rsid w:val="00FF0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48C536AC"/>
  <w15:docId w15:val="{738CA194-A585-46D9-BB7B-F19F57E3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BD4779"/>
  </w:style>
  <w:style w:type="character" w:customStyle="1" w:styleId="nickname">
    <w:name w:val="nickname"/>
    <w:basedOn w:val="a0"/>
    <w:rsid w:val="00BD4779"/>
  </w:style>
  <w:style w:type="paragraph" w:styleId="a3">
    <w:name w:val="List Paragraph"/>
    <w:basedOn w:val="a"/>
    <w:uiPriority w:val="34"/>
    <w:qFormat/>
    <w:rsid w:val="00BE6C1F"/>
    <w:pPr>
      <w:ind w:left="720"/>
      <w:contextualSpacing/>
    </w:pPr>
  </w:style>
  <w:style w:type="table" w:styleId="a4">
    <w:name w:val="Table Grid"/>
    <w:basedOn w:val="a1"/>
    <w:uiPriority w:val="59"/>
    <w:rsid w:val="0008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8F0D2A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8F0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6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5043F"/>
    <w:rPr>
      <w:color w:val="0000FF" w:themeColor="hyperlink"/>
      <w:u w:val="single"/>
    </w:rPr>
  </w:style>
  <w:style w:type="paragraph" w:styleId="aa">
    <w:name w:val="Plain Text"/>
    <w:basedOn w:val="a"/>
    <w:link w:val="ab"/>
    <w:uiPriority w:val="99"/>
    <w:semiHidden/>
    <w:unhideWhenUsed/>
    <w:rsid w:val="00D062A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D062AB"/>
    <w:rPr>
      <w:rFonts w:ascii="Consolas" w:hAnsi="Consolas"/>
      <w:sz w:val="21"/>
      <w:szCs w:val="21"/>
    </w:rPr>
  </w:style>
  <w:style w:type="character" w:customStyle="1" w:styleId="1">
    <w:name w:val="Заголовок №1_"/>
    <w:link w:val="10"/>
    <w:rsid w:val="001D3F0A"/>
    <w:rPr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1D3F0A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41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14735"/>
  </w:style>
  <w:style w:type="paragraph" w:styleId="ae">
    <w:name w:val="footer"/>
    <w:basedOn w:val="a"/>
    <w:link w:val="af"/>
    <w:uiPriority w:val="99"/>
    <w:semiHidden/>
    <w:unhideWhenUsed/>
    <w:rsid w:val="00414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ntdoc.ru/tsn/mgsn/mgsn_21-301-96.zip" TargetMode="External"/><Relationship Id="rId18" Type="http://schemas.openxmlformats.org/officeDocument/2006/relationships/hyperlink" Target="http://www.pntdoc.ru/tsn/mgsn/mgsn_31-307-96.zip" TargetMode="External"/><Relationship Id="rId26" Type="http://schemas.openxmlformats.org/officeDocument/2006/relationships/hyperlink" Target="http://www.pntdoc.ru/tsn/mgsn/mgsn_31-302-95-2%20.zip" TargetMode="External"/><Relationship Id="rId39" Type="http://schemas.openxmlformats.org/officeDocument/2006/relationships/hyperlink" Target="http://www.pntdoc.ru/tsn/mgsn/mgsn_31-316-99.zip" TargetMode="External"/><Relationship Id="rId21" Type="http://schemas.openxmlformats.org/officeDocument/2006/relationships/hyperlink" Target="http://www.pntdoc.ru/tsn/mgsn/mgsn_21-301-96-2.zip" TargetMode="External"/><Relationship Id="rId34" Type="http://schemas.openxmlformats.org/officeDocument/2006/relationships/hyperlink" Target="http://www.pntdoc.ru/tsn/mgsn/mgsn_31-311-98.zip" TargetMode="External"/><Relationship Id="rId42" Type="http://schemas.openxmlformats.org/officeDocument/2006/relationships/hyperlink" Target="http://www.iprbookshop.ru/7004.html" TargetMode="External"/><Relationship Id="rId47" Type="http://schemas.openxmlformats.org/officeDocument/2006/relationships/hyperlink" Target="http://www.iprbookshop.ru/74966.html" TargetMode="External"/><Relationship Id="rId50" Type="http://schemas.openxmlformats.org/officeDocument/2006/relationships/hyperlink" Target="http://www.iprbookshop.ru/28062.html" TargetMode="External"/><Relationship Id="rId55" Type="http://schemas.openxmlformats.org/officeDocument/2006/relationships/hyperlink" Target="http://www.zipsite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ntdoc.ru/tsn/mgsn/Posmgsn_2.04-97.zip" TargetMode="External"/><Relationship Id="rId17" Type="http://schemas.openxmlformats.org/officeDocument/2006/relationships/hyperlink" Target="http://www.pntdoc.ru/tsn/mgsn/mgsn_31-306-96.zip" TargetMode="External"/><Relationship Id="rId25" Type="http://schemas.openxmlformats.org/officeDocument/2006/relationships/hyperlink" Target="http://www.pntdoc.ru/tsn/mgsn/mgsn_31-301-94.zip" TargetMode="External"/><Relationship Id="rId33" Type="http://schemas.openxmlformats.org/officeDocument/2006/relationships/hyperlink" Target="http://www.pntdoc.ru/tsn/mgsn/mgsn_31-310-98.zip" TargetMode="External"/><Relationship Id="rId38" Type="http://schemas.openxmlformats.org/officeDocument/2006/relationships/hyperlink" Target="http://www.pntdoc.ru/tsn/mgsn/mgsn_31-315-99.zip" TargetMode="External"/><Relationship Id="rId46" Type="http://schemas.openxmlformats.org/officeDocument/2006/relationships/hyperlink" Target="http://www.iprbookshop.ru/91071.html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ntdoc.ru/tsn/mgsn/mgsn_31-305-96.zip" TargetMode="External"/><Relationship Id="rId20" Type="http://schemas.openxmlformats.org/officeDocument/2006/relationships/hyperlink" Target="http://www.pntdoc.ru/tsn/mgsn/mgsn_31-313-98-1.zip" TargetMode="External"/><Relationship Id="rId29" Type="http://schemas.openxmlformats.org/officeDocument/2006/relationships/hyperlink" Target="http://www.pntdoc.ru/tsn/mgsn/mgsn_31-305-96.zip" TargetMode="External"/><Relationship Id="rId41" Type="http://schemas.openxmlformats.org/officeDocument/2006/relationships/hyperlink" Target="http://www.pntdoc.ru/tsn/mgsn/mgsn_31-319-99.zip" TargetMode="External"/><Relationship Id="rId54" Type="http://schemas.openxmlformats.org/officeDocument/2006/relationships/hyperlink" Target="http://www.iprbooksho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orum.yurclub.ru" TargetMode="External"/><Relationship Id="rId24" Type="http://schemas.openxmlformats.org/officeDocument/2006/relationships/hyperlink" Target="http://www.pntdoc.ru/tsn/mgsn/mgsn_23-304-99.zip" TargetMode="External"/><Relationship Id="rId32" Type="http://schemas.openxmlformats.org/officeDocument/2006/relationships/hyperlink" Target="http://www.pntdoc.ru/tsn/mgsn/mgsn_31-307-96.zip" TargetMode="External"/><Relationship Id="rId37" Type="http://schemas.openxmlformats.org/officeDocument/2006/relationships/hyperlink" Target="http://www.pntdoc.ru/tsn/mgsn/mgsn_31-314-98.zip" TargetMode="External"/><Relationship Id="rId40" Type="http://schemas.openxmlformats.org/officeDocument/2006/relationships/hyperlink" Target="http://www.pntdoc.ru/tsn/mgsn/mgsn_31-318-99.zip" TargetMode="External"/><Relationship Id="rId45" Type="http://schemas.openxmlformats.org/officeDocument/2006/relationships/hyperlink" Target="http://www.iprbookshop.ru/104222.html" TargetMode="External"/><Relationship Id="rId53" Type="http://schemas.openxmlformats.org/officeDocument/2006/relationships/hyperlink" Target="http://www.iprbookshop.ru/28062.html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ntdoc.ru/tsn/mgsn/mgsn_31-303-95.zip" TargetMode="External"/><Relationship Id="rId23" Type="http://schemas.openxmlformats.org/officeDocument/2006/relationships/hyperlink" Target="http://www.pntdoc.ru/tsn/mgsn/mgsn_23-303-99.zip" TargetMode="External"/><Relationship Id="rId28" Type="http://schemas.openxmlformats.org/officeDocument/2006/relationships/hyperlink" Target="http://www.pntdoc.ru/tsn/mgsn/mgsn_31-304-95-2.zip" TargetMode="External"/><Relationship Id="rId36" Type="http://schemas.openxmlformats.org/officeDocument/2006/relationships/hyperlink" Target="http://www.pntdoc.ru/tsn/mgsn/mgsn_31-313-98.zip" TargetMode="External"/><Relationship Id="rId49" Type="http://schemas.openxmlformats.org/officeDocument/2006/relationships/hyperlink" Target="http://www.iprbookshop.ru/20475.html" TargetMode="External"/><Relationship Id="rId57" Type="http://schemas.openxmlformats.org/officeDocument/2006/relationships/hyperlink" Target="http://www.big.libraru.info" TargetMode="External"/><Relationship Id="rId10" Type="http://schemas.openxmlformats.org/officeDocument/2006/relationships/chart" Target="charts/chart1.xml"/><Relationship Id="rId19" Type="http://schemas.openxmlformats.org/officeDocument/2006/relationships/hyperlink" Target="http://www.pntdoc.ru/tsn/mgsn/mgsn_31-312-98-1.zip" TargetMode="External"/><Relationship Id="rId31" Type="http://schemas.openxmlformats.org/officeDocument/2006/relationships/hyperlink" Target="http://www.pntdoc.ru/tsn/mgsn/mgsn_31-306-96-1.zip" TargetMode="External"/><Relationship Id="rId44" Type="http://schemas.openxmlformats.org/officeDocument/2006/relationships/hyperlink" Target="http://www.iprbookshop.ru/8444.html" TargetMode="External"/><Relationship Id="rId52" Type="http://schemas.openxmlformats.org/officeDocument/2006/relationships/hyperlink" Target="http://www.iprbookshop.ru/55024.html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pntdoc.ru/tsn/mgsn/mgsn_31-302-95.zip" TargetMode="External"/><Relationship Id="rId22" Type="http://schemas.openxmlformats.org/officeDocument/2006/relationships/hyperlink" Target="http://www.pntdoc.ru/tsn/mgsn/mgsn_23-302-99.zip" TargetMode="External"/><Relationship Id="rId27" Type="http://schemas.openxmlformats.org/officeDocument/2006/relationships/hyperlink" Target="http://www.pntdoc.ru/tsn/mgsn/mgsn_31-303-95-2.zip" TargetMode="External"/><Relationship Id="rId30" Type="http://schemas.openxmlformats.org/officeDocument/2006/relationships/hyperlink" Target="http://www.pntdoc.ru/tsn/mgsn/mgsn_31-306-96.zip" TargetMode="External"/><Relationship Id="rId35" Type="http://schemas.openxmlformats.org/officeDocument/2006/relationships/hyperlink" Target="http://www.pntdoc.ru/tsn/mgsn/mgsn_31-312-98.zip" TargetMode="External"/><Relationship Id="rId43" Type="http://schemas.openxmlformats.org/officeDocument/2006/relationships/hyperlink" Target="http://www.iprbookshop.ru/18258.html" TargetMode="External"/><Relationship Id="rId48" Type="http://schemas.openxmlformats.org/officeDocument/2006/relationships/hyperlink" Target="https://www.iprbookshop.ru/77156.html" TargetMode="External"/><Relationship Id="rId56" Type="http://schemas.openxmlformats.org/officeDocument/2006/relationships/hyperlink" Target="http://www.elibraru.ru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www.iprbookshop.ru/20407.html" TargetMode="Externa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E77-4078-AB6D-4314D1A09B4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E77-4078-AB6D-4314D1A09B4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7E77-4078-AB6D-4314D1A09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005760"/>
        <c:axId val="124007552"/>
      </c:lineChart>
      <c:catAx>
        <c:axId val="1240057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4007552"/>
        <c:crosses val="autoZero"/>
        <c:auto val="1"/>
        <c:lblAlgn val="ctr"/>
        <c:lblOffset val="100"/>
        <c:noMultiLvlLbl val="0"/>
      </c:catAx>
      <c:valAx>
        <c:axId val="124007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40057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AB197-EA4B-4845-B030-23B5D0D2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13297</Words>
  <Characters>75793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ТатьянаНиколаевна</cp:lastModifiedBy>
  <cp:revision>37</cp:revision>
  <dcterms:created xsi:type="dcterms:W3CDTF">2016-01-10T10:46:00Z</dcterms:created>
  <dcterms:modified xsi:type="dcterms:W3CDTF">2024-08-20T09:39:00Z</dcterms:modified>
</cp:coreProperties>
</file>